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0" w:rsidRDefault="00644A50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50890" cy="8052144"/>
            <wp:effectExtent l="0" t="0" r="0" b="0"/>
            <wp:docPr id="1" name="Рисунок 1" descr="C:\Users\Packard bell\Desktop\2019-09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2019-09-19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C9" w:rsidRPr="00FB48C9" w:rsidRDefault="00FB48C9" w:rsidP="00FB48C9">
      <w:pPr>
        <w:tabs>
          <w:tab w:val="left" w:pos="284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CF" w:rsidRPr="00BD53E9" w:rsidRDefault="00644A50" w:rsidP="003F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D53E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Миссия методической работы образовательного учреждения</w:t>
      </w:r>
      <w:r w:rsidR="003F48CF" w:rsidRPr="00BD53E9">
        <w:rPr>
          <w:rFonts w:ascii="Times New Roman" w:eastAsia="Times New Roman" w:hAnsi="Times New Roman" w:cs="Times New Roman"/>
          <w:sz w:val="24"/>
          <w:szCs w:val="24"/>
          <w:lang w:eastAsia="ja-JP"/>
        </w:rPr>
        <w:t>: «Успех для каждого»</w:t>
      </w:r>
    </w:p>
    <w:p w:rsidR="003F48CF" w:rsidRPr="00BD53E9" w:rsidRDefault="00644A50" w:rsidP="003F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D53E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Основные идеи,</w:t>
      </w:r>
      <w:r w:rsidR="003F48CF" w:rsidRPr="00BD53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лежащие в основе управления</w:t>
      </w:r>
      <w:r w:rsidR="000A098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методической работой в школе</w:t>
      </w:r>
      <w:r w:rsidR="003F48CF" w:rsidRPr="00BD53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</w:p>
    <w:p w:rsidR="003F48CF" w:rsidRPr="00BD53E9" w:rsidRDefault="003F48CF" w:rsidP="0078573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технологии педагогического проектирования; </w:t>
      </w:r>
    </w:p>
    <w:p w:rsidR="003F48CF" w:rsidRPr="00BD53E9" w:rsidRDefault="003F48CF" w:rsidP="0078573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3F48CF" w:rsidRPr="00BD53E9" w:rsidRDefault="003F48CF" w:rsidP="0078573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(весь методический процесс строится  от личности педагогов, их опыта знаний, профессиональных интересов и умений, «а не от образовательной системы, существующей как внеличностная структура». </w:t>
      </w:r>
    </w:p>
    <w:p w:rsidR="003F48CF" w:rsidRPr="00BD53E9" w:rsidRDefault="003F48CF" w:rsidP="003F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F48CF" w:rsidRPr="00BD53E9" w:rsidRDefault="00644A50" w:rsidP="003F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5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Ориентиры деятельности:</w:t>
      </w:r>
    </w:p>
    <w:p w:rsidR="003F48CF" w:rsidRPr="00BD53E9" w:rsidRDefault="003F48CF" w:rsidP="0078573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системного подхода; </w:t>
      </w:r>
    </w:p>
    <w:p w:rsidR="003F48CF" w:rsidRPr="00BD53E9" w:rsidRDefault="003F48CF" w:rsidP="0078573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готовности учителя работать в инновационном режиме;</w:t>
      </w:r>
    </w:p>
    <w:p w:rsidR="003F48CF" w:rsidRPr="00BD53E9" w:rsidRDefault="003F48CF" w:rsidP="0078573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диагностические, аналитические мероприятия; </w:t>
      </w:r>
    </w:p>
    <w:p w:rsidR="003F48CF" w:rsidRPr="00BD53E9" w:rsidRDefault="003F48CF" w:rsidP="0078573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работы учителей по освоению и внедрению новых образовательных технологий,  создание технологичной информационно-образовательной среды (информационно технологический сервис);  обобщение и распространение опыта (пиар сервис).  </w:t>
      </w:r>
    </w:p>
    <w:p w:rsidR="003F48CF" w:rsidRPr="003F48CF" w:rsidRDefault="00786898" w:rsidP="003F4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</w:t>
      </w:r>
      <w:bookmarkStart w:id="1" w:name="YANDEX_28"/>
      <w:bookmarkEnd w:id="1"/>
      <w:r w:rsidRPr="003F48CF">
        <w:rPr>
          <w:rFonts w:ascii="Times New Roman" w:hAnsi="Times New Roman" w:cs="Times New Roman"/>
          <w:b/>
          <w:bCs/>
          <w:sz w:val="24"/>
          <w:szCs w:val="24"/>
        </w:rPr>
        <w:t xml:space="preserve"> методической  </w:t>
      </w:r>
      <w:bookmarkStart w:id="2" w:name="YANDEX_29"/>
      <w:bookmarkEnd w:id="2"/>
      <w:r w:rsidRPr="003F48CF">
        <w:rPr>
          <w:rFonts w:ascii="Times New Roman" w:hAnsi="Times New Roman" w:cs="Times New Roman"/>
          <w:b/>
          <w:bCs/>
          <w:sz w:val="24"/>
          <w:szCs w:val="24"/>
        </w:rPr>
        <w:t> работы</w:t>
      </w:r>
      <w:r w:rsidR="003F48CF" w:rsidRPr="003F48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Организационное обеспечение:</w:t>
      </w:r>
    </w:p>
    <w:p w:rsidR="003F48CF" w:rsidRPr="003F48CF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Совершенствование опыта работы   педагогов </w:t>
      </w:r>
      <w:bookmarkStart w:id="3" w:name="YANDEX_32"/>
      <w:bookmarkEnd w:id="3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  по  использованию информационных</w:t>
      </w:r>
      <w:r w:rsidR="00CD64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технологий и внедрения их в образовательный процесс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F48CF" w:rsidRPr="003F48CF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 w:rsidR="003F48CF" w:rsidRPr="003F48CF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эффективного функционирования научного общества учащихся;</w:t>
      </w:r>
    </w:p>
    <w:p w:rsidR="003F48CF" w:rsidRPr="003F48CF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системы обобщения, изучения и внедрения передового педагог</w:t>
      </w:r>
      <w:r w:rsidR="000A0988">
        <w:rPr>
          <w:rFonts w:ascii="Times New Roman" w:hAnsi="Times New Roman" w:cs="Times New Roman"/>
          <w:bCs/>
          <w:sz w:val="24"/>
          <w:szCs w:val="24"/>
          <w:lang w:eastAsia="ru-RU"/>
        </w:rPr>
        <w:t>ического опыта учителей школы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Технологическое обеспечение:</w:t>
      </w:r>
    </w:p>
    <w:p w:rsidR="003F48CF" w:rsidRPr="003F48CF" w:rsidRDefault="003F48CF" w:rsidP="0078573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Активное  внедрение в практику </w:t>
      </w:r>
      <w:r w:rsidR="00CD649A">
        <w:rPr>
          <w:rFonts w:ascii="Times New Roman" w:hAnsi="Times New Roman" w:cs="Times New Roman"/>
          <w:bCs/>
          <w:sz w:val="24"/>
          <w:szCs w:val="24"/>
          <w:lang w:eastAsia="ru-RU"/>
        </w:rPr>
        <w:t>\продуктивных современных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Информационное обеспечение:</w:t>
      </w:r>
    </w:p>
    <w:p w:rsidR="003F48CF" w:rsidRPr="003F48CF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Продолжить  подбор  методических и практических материалов методической составляющей образовательного процесса через использование Интернет</w:t>
      </w:r>
      <w:r w:rsidR="00CD649A">
        <w:rPr>
          <w:rFonts w:ascii="Times New Roman" w:hAnsi="Times New Roman" w:cs="Times New Roman"/>
          <w:bCs/>
          <w:sz w:val="24"/>
          <w:szCs w:val="24"/>
          <w:lang w:eastAsia="ru-RU"/>
        </w:rPr>
        <w:t>-ресурсов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, электронных баз данных и т.д.;</w:t>
      </w:r>
    </w:p>
    <w:p w:rsidR="003F48CF" w:rsidRPr="003F48CF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Создание банка </w:t>
      </w:r>
      <w:bookmarkStart w:id="4" w:name="YANDEX_35"/>
      <w:bookmarkEnd w:id="4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 методических  идей и наработок учителей</w:t>
      </w:r>
      <w:bookmarkStart w:id="5" w:name="YANDEX_36"/>
      <w:bookmarkEnd w:id="5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; </w:t>
      </w:r>
    </w:p>
    <w:p w:rsidR="003F48CF" w:rsidRPr="003F48CF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Разработка и внедрение </w:t>
      </w:r>
      <w:bookmarkStart w:id="6" w:name="YANDEX_37"/>
      <w:bookmarkEnd w:id="6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методических  рекомендаций для педагогов по приоритетным направлениям </w:t>
      </w:r>
      <w:bookmarkStart w:id="7" w:name="YANDEX_38"/>
      <w:bookmarkEnd w:id="7"/>
      <w:r w:rsidR="00AE4789">
        <w:rPr>
          <w:rFonts w:ascii="Times New Roman" w:hAnsi="Times New Roman" w:cs="Times New Roman"/>
          <w:bCs/>
          <w:sz w:val="24"/>
          <w:szCs w:val="24"/>
          <w:lang w:eastAsia="ru-RU"/>
        </w:rPr>
        <w:t>школы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. 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Создание условий для развития личности ребенка: разработка концепции воспи</w:t>
      </w:r>
      <w:r w:rsidR="00AE47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тательного пространства школы.</w:t>
      </w:r>
    </w:p>
    <w:p w:rsidR="003F48CF" w:rsidRPr="003F48CF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Психолого-педагогическое сопровождение </w:t>
      </w:r>
      <w:r w:rsidR="00AE47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основной 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об</w:t>
      </w:r>
      <w:r w:rsidR="00AE4789">
        <w:rPr>
          <w:rFonts w:ascii="Times New Roman" w:hAnsi="Times New Roman" w:cs="Times New Roman"/>
          <w:bCs/>
          <w:sz w:val="24"/>
          <w:szCs w:val="24"/>
          <w:lang w:eastAsia="ru-RU"/>
        </w:rPr>
        <w:t>разовательной программы НОО и ООО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F48CF" w:rsidRPr="003F48CF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3F48CF" w:rsidRPr="003F48CF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 обучающихся мотивации к познавательной деятельности;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Создание условий для укрепления здоровья учащихся:</w:t>
      </w:r>
    </w:p>
    <w:p w:rsidR="003F48CF" w:rsidRPr="003F48CF" w:rsidRDefault="003F48CF" w:rsidP="0078573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Отслеживание динамики здоровья учащихся;</w:t>
      </w:r>
    </w:p>
    <w:p w:rsidR="003F48CF" w:rsidRPr="003F48CF" w:rsidRDefault="003F48CF" w:rsidP="0078573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bookmarkStart w:id="8" w:name="YANDEX_39"/>
      <w:bookmarkEnd w:id="8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методических  рекомендаций педагогам </w:t>
      </w:r>
      <w:bookmarkStart w:id="9" w:name="YANDEX_40"/>
      <w:bookmarkEnd w:id="9"/>
      <w:r w:rsidR="00AE47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школы  по использованию здоровье </w:t>
      </w: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сберегающих методик и преодолению </w:t>
      </w:r>
      <w:bookmarkStart w:id="10" w:name="YANDEX_41"/>
      <w:bookmarkEnd w:id="10"/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 учебных  перегрузок   обучающихся.</w:t>
      </w:r>
    </w:p>
    <w:p w:rsidR="003F48CF" w:rsidRPr="003F48CF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48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Диагностика и контроль результативности образовательного процесса</w:t>
      </w:r>
    </w:p>
    <w:p w:rsidR="003F48CF" w:rsidRPr="003F48CF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 качеством знаний учащихся;</w:t>
      </w:r>
    </w:p>
    <w:p w:rsidR="003F48CF" w:rsidRPr="003F48CF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механизмов независимых экспертиз успеваемости и качества знаний учащихся;</w:t>
      </w:r>
    </w:p>
    <w:p w:rsidR="003F48CF" w:rsidRPr="003F48CF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у обучающихся общеучебных и специальных умений и навыков, способов деятельности;</w:t>
      </w:r>
    </w:p>
    <w:p w:rsidR="00AE4789" w:rsidRPr="00AE4789" w:rsidRDefault="003F48CF" w:rsidP="003F48C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789">
        <w:rPr>
          <w:rFonts w:ascii="Times New Roman" w:hAnsi="Times New Roman" w:cs="Times New Roman"/>
          <w:bCs/>
          <w:sz w:val="24"/>
          <w:szCs w:val="24"/>
          <w:lang w:eastAsia="ru-RU"/>
        </w:rPr>
        <w:t>Диагностика деятельности педагогов по развитию у учащихся интереса к обучению</w:t>
      </w:r>
      <w:r w:rsidR="00AE478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F48CF" w:rsidRPr="00AE4789" w:rsidRDefault="00786898" w:rsidP="003F48C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3F48CF" w:rsidRPr="009C0B56" w:rsidRDefault="003F48CF" w:rsidP="009C0B56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3F48CF" w:rsidRPr="003F48CF" w:rsidRDefault="00AE4789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</w:t>
      </w:r>
      <w:r w:rsidR="003F48CF"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редметные и творческие объединения учителей.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организации и проведению современного урока.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«Портфолио» учителя и ученика</w:t>
      </w:r>
    </w:p>
    <w:p w:rsidR="003F48CF" w:rsidRPr="003F48CF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3F48CF" w:rsidRPr="003F48CF" w:rsidRDefault="00786898" w:rsidP="003F48CF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направления деятельности методической службы:</w:t>
      </w:r>
    </w:p>
    <w:p w:rsidR="003F48CF" w:rsidRPr="003F48CF" w:rsidRDefault="003F48CF" w:rsidP="00785738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деятельности методических объединений педагогов</w:t>
      </w:r>
    </w:p>
    <w:p w:rsidR="003F48CF" w:rsidRPr="003F48CF" w:rsidRDefault="003F48CF" w:rsidP="00785738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</w:t>
      </w:r>
    </w:p>
    <w:p w:rsidR="003F48CF" w:rsidRPr="003F48CF" w:rsidRDefault="003F48CF" w:rsidP="00785738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учебных программ</w:t>
      </w:r>
    </w:p>
    <w:p w:rsidR="003F48CF" w:rsidRPr="003F48CF" w:rsidRDefault="003F48CF" w:rsidP="00785738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</w:t>
      </w:r>
    </w:p>
    <w:p w:rsidR="003F48CF" w:rsidRPr="003F48CF" w:rsidRDefault="00786898" w:rsidP="003F48CF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  <w:tab w:val="left" w:pos="426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 для проведения пед</w:t>
      </w:r>
      <w:r w:rsidR="00C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и методических </w:t>
      </w: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советов, семинаров, конфер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</w:t>
      </w: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программно-методической, нормативно-правовой, научно-теоретической информации.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запросов, потребностей учителей в информации профессионально-личностной ориентации.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по обобщению опыта творчески работающих педагогов.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банка 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ППО работников школы</w:t>
      </w: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CF" w:rsidRPr="003F48CF" w:rsidRDefault="003F48CF" w:rsidP="00785738">
      <w:pPr>
        <w:numPr>
          <w:ilvl w:val="0"/>
          <w:numId w:val="13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молодым педагогам.</w:t>
      </w:r>
    </w:p>
    <w:p w:rsidR="003F48CF" w:rsidRPr="003F48CF" w:rsidRDefault="00786898" w:rsidP="003F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8CF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3F48CF" w:rsidRPr="003F48CF" w:rsidRDefault="003F48CF" w:rsidP="00785738">
      <w:pPr>
        <w:numPr>
          <w:ilvl w:val="0"/>
          <w:numId w:val="14"/>
        </w:numPr>
        <w:tabs>
          <w:tab w:val="left" w:pos="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и задач инновационного развития ОУ</w:t>
      </w:r>
    </w:p>
    <w:p w:rsidR="003F48CF" w:rsidRPr="003F48CF" w:rsidRDefault="003F48CF" w:rsidP="00785738">
      <w:pPr>
        <w:numPr>
          <w:ilvl w:val="0"/>
          <w:numId w:val="14"/>
        </w:numPr>
        <w:tabs>
          <w:tab w:val="left" w:pos="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потенциал педагогического коллектива (анализ качественного уровня кадров)</w:t>
      </w:r>
    </w:p>
    <w:p w:rsidR="00AE4789" w:rsidRDefault="00AE4789" w:rsidP="00AE4789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F48CF" w:rsidRPr="00BD53E9">
        <w:rPr>
          <w:rFonts w:ascii="Times New Roman" w:hAnsi="Times New Roman"/>
        </w:rPr>
        <w:t>азвитие связей с профессиональным сообщество</w:t>
      </w:r>
      <w:r>
        <w:rPr>
          <w:rFonts w:ascii="Times New Roman" w:hAnsi="Times New Roman"/>
        </w:rPr>
        <w:t>м.</w:t>
      </w:r>
    </w:p>
    <w:p w:rsidR="00786898" w:rsidRDefault="00786898" w:rsidP="00AE4789">
      <w:pPr>
        <w:tabs>
          <w:tab w:val="left" w:pos="10348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86898" w:rsidRDefault="00786898" w:rsidP="00786898">
      <w:pPr>
        <w:tabs>
          <w:tab w:val="left" w:pos="10348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ge3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2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786898" w:rsidRPr="00786898" w:rsidRDefault="00786898" w:rsidP="00786898">
      <w:pPr>
        <w:spacing w:after="0" w:line="240" w:lineRule="auto"/>
        <w:ind w:left="360" w:right="425"/>
        <w:rPr>
          <w:rFonts w:ascii="Times New Roman" w:hAnsi="Times New Roman"/>
        </w:rPr>
      </w:pPr>
      <w:r w:rsidRPr="00786898">
        <w:rPr>
          <w:rFonts w:ascii="Times New Roman" w:hAnsi="Times New Roman"/>
          <w:b/>
          <w:i/>
        </w:rPr>
        <w:t>Для педагогов</w:t>
      </w:r>
      <w:r w:rsidRPr="00786898">
        <w:rPr>
          <w:rFonts w:ascii="Times New Roman" w:hAnsi="Times New Roman"/>
        </w:rPr>
        <w:t xml:space="preserve">: 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епрерывное повышение профессиональной компетентности и личностных достижений учителей, реализация </w:t>
      </w:r>
      <w:r w:rsidRPr="007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 творческого потенциала;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</w:t>
      </w:r>
      <w:r w:rsidR="00010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898" w:rsidRPr="00AE4789" w:rsidRDefault="00010F8B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r w:rsidR="00786898"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опыта в педагогическое сообщество района, </w:t>
      </w:r>
    </w:p>
    <w:p w:rsidR="00786898" w:rsidRPr="00786898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общественном управлении 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898" w:rsidRPr="00786898" w:rsidRDefault="00786898" w:rsidP="00786898">
      <w:pPr>
        <w:tabs>
          <w:tab w:val="center" w:pos="4961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86898">
        <w:rPr>
          <w:rFonts w:ascii="Times New Roman" w:hAnsi="Times New Roman"/>
          <w:b/>
          <w:i/>
        </w:rPr>
        <w:t>Для обучающихся</w:t>
      </w:r>
      <w:r w:rsidRPr="007868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868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образования, формирование личностных компетенций,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ответствующих модели выпускника;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личностных результатов, обрете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метапредметных результатов, 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уровня предметной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обученности  учащимися школы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со стандартами образования);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 и реализация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 творческого потенциала;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бъективная оценка результатов обучения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проектной деятельности;</w:t>
      </w:r>
    </w:p>
    <w:p w:rsidR="00786898" w:rsidRPr="007246EF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доровьесберегающая среда и осознание личностной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тветственности за свое здоровье;</w:t>
      </w:r>
    </w:p>
    <w:p w:rsidR="00786898" w:rsidRPr="00786898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управлении ОУ</w:t>
      </w:r>
      <w:r w:rsidRPr="00724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898" w:rsidRPr="00786898" w:rsidRDefault="00786898" w:rsidP="00786898">
      <w:pPr>
        <w:spacing w:after="0" w:line="240" w:lineRule="auto"/>
        <w:ind w:right="425"/>
        <w:rPr>
          <w:rFonts w:ascii="Times New Roman" w:hAnsi="Times New Roman"/>
          <w:lang w:val="en-US"/>
        </w:rPr>
      </w:pPr>
      <w:r w:rsidRPr="00786898">
        <w:rPr>
          <w:rFonts w:ascii="Times New Roman" w:hAnsi="Times New Roman"/>
          <w:b/>
          <w:i/>
        </w:rPr>
        <w:t>Для ОУ:</w:t>
      </w:r>
      <w:r w:rsidRPr="00786898">
        <w:rPr>
          <w:rFonts w:ascii="Times New Roman" w:hAnsi="Times New Roman"/>
        </w:rPr>
        <w:t xml:space="preserve"> </w:t>
      </w:r>
    </w:p>
    <w:p w:rsidR="00AE4789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AE4789"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положительного имиджа школы</w:t>
      </w: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ОУ выпускающего высокообразованную  личность готовую к жизни в высокотехнологичном конкурентном мире</w:t>
      </w:r>
      <w:r w:rsid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898" w:rsidRPr="00AE4789" w:rsidRDefault="00786898" w:rsidP="00785738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управления.</w:t>
      </w:r>
    </w:p>
    <w:p w:rsidR="003F48CF" w:rsidRPr="00535F56" w:rsidRDefault="00AF4BA2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3F48CF" w:rsidRPr="00535F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СНОВНЫЕ НАПРАВЛЕНИЯ ДЕЯТЕЛЬНОСТИ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559"/>
        <w:gridCol w:w="2552"/>
        <w:gridCol w:w="2126"/>
      </w:tblGrid>
      <w:tr w:rsidR="003F48CF" w:rsidRPr="00535F56" w:rsidTr="00391188">
        <w:tc>
          <w:tcPr>
            <w:tcW w:w="11057" w:type="dxa"/>
            <w:gridSpan w:val="5"/>
          </w:tcPr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Информационно-аналитическое обеспечение об</w:t>
            </w:r>
            <w:r w:rsidR="0064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разовательного процесса ОУ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8CF" w:rsidRPr="00535F56" w:rsidTr="00391188">
        <w:tc>
          <w:tcPr>
            <w:tcW w:w="850" w:type="dxa"/>
          </w:tcPr>
          <w:p w:rsidR="003F48CF" w:rsidRP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 w:rsidR="003F48CF" w:rsidRP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3F48CF" w:rsidRP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3F48CF" w:rsidRP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26" w:type="dxa"/>
          </w:tcPr>
          <w:p w:rsidR="003F48CF" w:rsidRP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работы методических объединений и творческих 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педагогов школы на 2019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</w:t>
            </w:r>
          </w:p>
        </w:tc>
        <w:tc>
          <w:tcPr>
            <w:tcW w:w="2552" w:type="dxa"/>
          </w:tcPr>
          <w:p w:rsidR="003F48CF" w:rsidRPr="00535F56" w:rsidRDefault="00645A5A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</w:t>
            </w:r>
            <w:r w:rsidR="00607524">
              <w:rPr>
                <w:b w:val="0"/>
                <w:sz w:val="24"/>
                <w:szCs w:val="24"/>
              </w:rPr>
              <w:t>Р,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Справка, формирование папки «Планирование работы МО и творческих гру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педагогов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 для документационного обеспечения методической работы (информационные карты педагогов, дневник самообразования)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2552" w:type="dxa"/>
          </w:tcPr>
          <w:p w:rsidR="003F48CF" w:rsidRPr="00535F56" w:rsidRDefault="00607524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по </w:t>
            </w:r>
            <w:r w:rsidR="00645A5A">
              <w:rPr>
                <w:b w:val="0"/>
                <w:sz w:val="24"/>
                <w:szCs w:val="24"/>
              </w:rPr>
              <w:t>УВ</w:t>
            </w:r>
            <w:r w:rsidR="003F48CF" w:rsidRPr="00535F56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,</w:t>
            </w:r>
            <w:r w:rsidR="003F48CF" w:rsidRPr="00535F56">
              <w:rPr>
                <w:b w:val="0"/>
                <w:sz w:val="24"/>
                <w:szCs w:val="24"/>
              </w:rPr>
              <w:t xml:space="preserve">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соответст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вующих папок 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банка данных рабочих программ по предметам</w:t>
            </w:r>
          </w:p>
        </w:tc>
        <w:tc>
          <w:tcPr>
            <w:tcW w:w="1559" w:type="dxa"/>
          </w:tcPr>
          <w:p w:rsidR="003F48CF" w:rsidRPr="00535F56" w:rsidRDefault="003F48CF" w:rsidP="00BD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F48CF" w:rsidRPr="00535F56" w:rsidRDefault="00010F8B" w:rsidP="00010F8B">
            <w:pPr>
              <w:pStyle w:val="a3"/>
              <w:tabs>
                <w:tab w:val="left" w:pos="5977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папки «Рабо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программы» на сайте 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передового педагогического опыта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F48CF" w:rsidRPr="00535F56" w:rsidRDefault="00645A5A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</w:t>
            </w:r>
            <w:r w:rsidR="00607524">
              <w:rPr>
                <w:b w:val="0"/>
                <w:sz w:val="24"/>
                <w:szCs w:val="24"/>
              </w:rPr>
              <w:t>Р,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папки сайте школы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 на 201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9 -2020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</w:tcPr>
          <w:p w:rsidR="003F48CF" w:rsidRPr="00535F56" w:rsidRDefault="00607524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2019г</w:t>
            </w:r>
          </w:p>
        </w:tc>
        <w:tc>
          <w:tcPr>
            <w:tcW w:w="2552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руководители МО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 и конкурсов по образовательным предметам для школьников</w:t>
            </w:r>
          </w:p>
          <w:p w:rsidR="003F48CF" w:rsidRDefault="003F48CF" w:rsidP="00785738">
            <w:pPr>
              <w:numPr>
                <w:ilvl w:val="0"/>
                <w:numId w:val="28"/>
              </w:numPr>
              <w:tabs>
                <w:tab w:val="left" w:pos="289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предметной олимпиады школьников</w:t>
            </w:r>
            <w:r w:rsidR="006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5682C" w:rsidRDefault="00D5682C" w:rsidP="00785738">
            <w:pPr>
              <w:numPr>
                <w:ilvl w:val="0"/>
                <w:numId w:val="28"/>
              </w:numPr>
              <w:tabs>
                <w:tab w:val="left" w:pos="289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олимпиады среди обучающихся 4-х классов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5A5A" w:rsidRPr="00535F56" w:rsidRDefault="00645A5A" w:rsidP="00785738">
            <w:pPr>
              <w:numPr>
                <w:ilvl w:val="0"/>
                <w:numId w:val="28"/>
              </w:numPr>
              <w:tabs>
                <w:tab w:val="left" w:pos="289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конкурсы по учебным предметам</w:t>
            </w:r>
          </w:p>
          <w:p w:rsidR="00607524" w:rsidRPr="00535F56" w:rsidRDefault="003F48CF" w:rsidP="00607524">
            <w:pPr>
              <w:tabs>
                <w:tab w:val="left" w:pos="289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8CF" w:rsidRPr="00535F56" w:rsidRDefault="003F48CF" w:rsidP="00607524">
            <w:pPr>
              <w:tabs>
                <w:tab w:val="left" w:pos="289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  </w:t>
            </w:r>
          </w:p>
        </w:tc>
        <w:tc>
          <w:tcPr>
            <w:tcW w:w="2552" w:type="dxa"/>
          </w:tcPr>
          <w:p w:rsidR="003F48CF" w:rsidRPr="00535F56" w:rsidRDefault="00607524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по </w:t>
            </w:r>
            <w:r w:rsidR="00645A5A">
              <w:rPr>
                <w:b w:val="0"/>
                <w:sz w:val="24"/>
                <w:szCs w:val="24"/>
              </w:rPr>
              <w:t>УВР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</w:t>
            </w:r>
          </w:p>
        </w:tc>
      </w:tr>
      <w:tr w:rsidR="003F48CF" w:rsidRPr="00535F56" w:rsidTr="00391188">
        <w:tc>
          <w:tcPr>
            <w:tcW w:w="11057" w:type="dxa"/>
            <w:gridSpan w:val="5"/>
          </w:tcPr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Консультационно-методическое обеспечение обра</w:t>
            </w:r>
            <w:r w:rsidR="0060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зовательного процесса в школе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8CF" w:rsidRPr="00535F56" w:rsidTr="00391188">
        <w:trPr>
          <w:trHeight w:val="3830"/>
        </w:trPr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мониторинг:</w:t>
            </w:r>
          </w:p>
          <w:p w:rsidR="003F48CF" w:rsidRPr="00535F56" w:rsidRDefault="003F48CF" w:rsidP="00785738">
            <w:pPr>
              <w:numPr>
                <w:ilvl w:val="0"/>
                <w:numId w:val="10"/>
              </w:numPr>
              <w:tabs>
                <w:tab w:val="left" w:pos="144"/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интеллектуального развития, развития познавательных и творч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 способностей  учащихся школы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1 класс, 4-5 класс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8CF" w:rsidRPr="00535F56" w:rsidRDefault="003F48CF" w:rsidP="00785738">
            <w:pPr>
              <w:numPr>
                <w:ilvl w:val="0"/>
                <w:numId w:val="10"/>
              </w:numPr>
              <w:tabs>
                <w:tab w:val="left" w:pos="144"/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воспитанности учащихся школы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8CF" w:rsidRPr="00535F56" w:rsidRDefault="003F48CF" w:rsidP="00785738">
            <w:pPr>
              <w:numPr>
                <w:ilvl w:val="0"/>
                <w:numId w:val="10"/>
              </w:numPr>
              <w:tabs>
                <w:tab w:val="left" w:pos="144"/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сформированности УУД 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1-4-х классов, 5-9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645A5A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открытых занятий (уроков) и открытых внеклассных мероприятий в связи с:</w:t>
            </w:r>
          </w:p>
          <w:p w:rsidR="003F48CF" w:rsidRPr="00535F56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классно-обобщающим контролем</w:t>
            </w:r>
          </w:p>
          <w:p w:rsidR="003F48CF" w:rsidRPr="00535F56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 контролем</w:t>
            </w:r>
          </w:p>
          <w:p w:rsidR="003F48CF" w:rsidRPr="00535F56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 контролем</w:t>
            </w:r>
          </w:p>
          <w:p w:rsidR="003F48CF" w:rsidRPr="00535F56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в конкурсах педагогического мастерства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проведения открытых уроков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карты посещения уроков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предметам, программ 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1559" w:type="dxa"/>
          </w:tcPr>
          <w:p w:rsidR="003F48CF" w:rsidRPr="00535F56" w:rsidRDefault="00BD53E9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2552" w:type="dxa"/>
          </w:tcPr>
          <w:p w:rsidR="003F48CF" w:rsidRPr="00535F56" w:rsidRDefault="00D5682C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Заместители</w:t>
            </w:r>
            <w:r w:rsidR="003F48CF" w:rsidRPr="00535F56">
              <w:rPr>
                <w:b w:val="0"/>
                <w:sz w:val="24"/>
                <w:szCs w:val="24"/>
              </w:rPr>
              <w:t xml:space="preserve"> директора по </w:t>
            </w:r>
            <w:r>
              <w:rPr>
                <w:b w:val="0"/>
                <w:sz w:val="24"/>
                <w:szCs w:val="24"/>
              </w:rPr>
              <w:t>УВР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справка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</w:t>
            </w:r>
            <w:r w:rsidR="007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работы в рамках инновационной деятельности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8CF" w:rsidRPr="00535F56" w:rsidRDefault="00645A5A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48CF"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552" w:type="dxa"/>
          </w:tcPr>
          <w:p w:rsidR="003F48CF" w:rsidRPr="00535F56" w:rsidRDefault="00645A5A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поУВР</w:t>
            </w:r>
            <w:r w:rsidR="003F48CF" w:rsidRPr="00535F56">
              <w:rPr>
                <w:b w:val="0"/>
                <w:sz w:val="24"/>
                <w:szCs w:val="24"/>
              </w:rPr>
              <w:t xml:space="preserve">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творческих групп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инновационной деятельности</w:t>
            </w:r>
          </w:p>
        </w:tc>
      </w:tr>
      <w:tr w:rsidR="003F48CF" w:rsidRPr="00535F56" w:rsidTr="00391188">
        <w:tc>
          <w:tcPr>
            <w:tcW w:w="11057" w:type="dxa"/>
            <w:gridSpan w:val="5"/>
          </w:tcPr>
          <w:p w:rsidR="003F48CF" w:rsidRPr="00535F56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реализации и внедрения федеральных государственных образовательных стандартов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начального 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основного 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образования. 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МО</w:t>
            </w: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Мониторинговые исследования </w:t>
            </w:r>
          </w:p>
        </w:tc>
      </w:tr>
      <w:tr w:rsidR="003F48CF" w:rsidRPr="00535F56" w:rsidTr="00391188">
        <w:trPr>
          <w:trHeight w:val="557"/>
        </w:trPr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 в рамках ФГОС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F48CF" w:rsidRPr="00535F56" w:rsidRDefault="003F48CF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535F56">
              <w:rPr>
                <w:b w:val="0"/>
                <w:sz w:val="24"/>
                <w:szCs w:val="24"/>
              </w:rPr>
              <w:t>Заместитель директора по У</w:t>
            </w:r>
            <w:r w:rsidR="00645A5A">
              <w:rPr>
                <w:b w:val="0"/>
                <w:sz w:val="24"/>
                <w:szCs w:val="24"/>
              </w:rPr>
              <w:t>В</w:t>
            </w:r>
            <w:r w:rsidRPr="00535F56">
              <w:rPr>
                <w:b w:val="0"/>
                <w:sz w:val="24"/>
                <w:szCs w:val="24"/>
              </w:rPr>
              <w:t xml:space="preserve">Р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</w:tr>
      <w:tr w:rsidR="003F48CF" w:rsidRPr="00535F56" w:rsidTr="00391188">
        <w:tc>
          <w:tcPr>
            <w:tcW w:w="85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УМК по предметам в соответствии с новыми ФГОС</w:t>
            </w:r>
            <w:r w:rsidR="007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федеральным перечнем учебников</w:t>
            </w:r>
          </w:p>
        </w:tc>
        <w:tc>
          <w:tcPr>
            <w:tcW w:w="1559" w:type="dxa"/>
          </w:tcPr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3F48CF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библиотеки</w:t>
            </w:r>
          </w:p>
          <w:p w:rsidR="003F48CF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5B09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</w:p>
          <w:p w:rsidR="003F48CF" w:rsidRPr="00535F56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учебники</w:t>
            </w:r>
          </w:p>
        </w:tc>
      </w:tr>
      <w:tr w:rsidR="005E5B09" w:rsidRPr="00535F56" w:rsidTr="00391188">
        <w:tc>
          <w:tcPr>
            <w:tcW w:w="11057" w:type="dxa"/>
            <w:gridSpan w:val="5"/>
          </w:tcPr>
          <w:p w:rsidR="005E5B09" w:rsidRPr="005E5B09" w:rsidRDefault="005E5B09" w:rsidP="005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5E5B09" w:rsidRPr="00535F56" w:rsidTr="00391188">
        <w:tc>
          <w:tcPr>
            <w:tcW w:w="11057" w:type="dxa"/>
            <w:gridSpan w:val="5"/>
          </w:tcPr>
          <w:p w:rsidR="003D2E37" w:rsidRPr="00C212C1" w:rsidRDefault="003D2E37" w:rsidP="003D2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повышения квалификации, методической работы и самообразования педагогических </w:t>
            </w:r>
            <w:r w:rsidRPr="00C21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кадров.</w:t>
            </w:r>
          </w:p>
          <w:p w:rsidR="005E5B09" w:rsidRPr="00535F56" w:rsidRDefault="003D2E37" w:rsidP="003D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Pr="000D3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новых форм повышения квалификации педагогических работников, повышение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управленческой </w:t>
            </w:r>
            <w:r w:rsidRPr="000D3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компетентности педагогов,</w:t>
            </w:r>
            <w:r w:rsidRPr="000D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механизмов стимулирования роста педагогического профессионализма и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E37" w:rsidRPr="00535F56" w:rsidTr="00391188">
        <w:tc>
          <w:tcPr>
            <w:tcW w:w="850" w:type="dxa"/>
            <w:vMerge w:val="restart"/>
          </w:tcPr>
          <w:p w:rsidR="003D2E37" w:rsidRPr="00814597" w:rsidRDefault="003D2E37" w:rsidP="003D2E3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</w:tcPr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1.Расстановка кадров, тарификация, планирование повышения квалификации на курсах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списка слушателей курсов повышения </w:t>
            </w:r>
            <w:r w:rsidR="00D5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на 2018-2019</w:t>
            </w: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Обновление базы данных по прохождению курсово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подготовки педагогами школы</w:t>
            </w: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552" w:type="dxa"/>
          </w:tcPr>
          <w:p w:rsidR="003D2E37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D53E9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E9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E9" w:rsidRPr="00C212C1" w:rsidRDefault="00645A5A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 «Сведения о педаго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кадрах на 2019-2020</w:t>
            </w: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«Курсовая подготовка педагог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работников школы 2019-2020г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E37" w:rsidRPr="00535F56" w:rsidTr="00391188">
        <w:tc>
          <w:tcPr>
            <w:tcW w:w="850" w:type="dxa"/>
            <w:vMerge/>
          </w:tcPr>
          <w:p w:rsidR="003D2E37" w:rsidRPr="00814597" w:rsidRDefault="003D2E37" w:rsidP="003D2E3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D2E37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информационных карт учителей «Инновационная деятельность»</w:t>
            </w:r>
          </w:p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552" w:type="dxa"/>
          </w:tcPr>
          <w:p w:rsidR="00BD53E9" w:rsidRDefault="00645A5A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3D2E37" w:rsidRPr="00535F56" w:rsidTr="00391188">
        <w:tc>
          <w:tcPr>
            <w:tcW w:w="850" w:type="dxa"/>
          </w:tcPr>
          <w:p w:rsidR="003D2E37" w:rsidRPr="00814597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совещание по вопросу корректировки рабочих программ  по предметным областям и внеурочной деятельности  педагогов</w:t>
            </w:r>
          </w:p>
        </w:tc>
        <w:tc>
          <w:tcPr>
            <w:tcW w:w="1559" w:type="dxa"/>
          </w:tcPr>
          <w:p w:rsidR="003D2E37" w:rsidRPr="00C212C1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2552" w:type="dxa"/>
          </w:tcPr>
          <w:p w:rsidR="00BD53E9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64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стители директора по УВР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3D2E37" w:rsidRPr="00C212C1" w:rsidRDefault="003D2E37" w:rsidP="003D2E37">
            <w:pPr>
              <w:tabs>
                <w:tab w:val="left" w:pos="5977"/>
              </w:tabs>
              <w:spacing w:after="0" w:line="240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2E37" w:rsidRPr="00645A5A" w:rsidRDefault="00645A5A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МО</w:t>
            </w:r>
          </w:p>
        </w:tc>
      </w:tr>
      <w:tr w:rsidR="003D2E37" w:rsidRPr="00535F56" w:rsidTr="00391188">
        <w:tc>
          <w:tcPr>
            <w:tcW w:w="850" w:type="dxa"/>
          </w:tcPr>
          <w:p w:rsidR="003D2E37" w:rsidRPr="00814597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D2E37" w:rsidRPr="00C212C1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 (по плану работы ШМО)</w:t>
            </w:r>
          </w:p>
        </w:tc>
        <w:tc>
          <w:tcPr>
            <w:tcW w:w="1559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апрель</w:t>
            </w:r>
          </w:p>
        </w:tc>
        <w:tc>
          <w:tcPr>
            <w:tcW w:w="2552" w:type="dxa"/>
          </w:tcPr>
          <w:p w:rsidR="00BD53E9" w:rsidRDefault="002B3F7D" w:rsidP="00BD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D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D2E37" w:rsidRPr="00C212C1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 МО</w:t>
            </w:r>
          </w:p>
        </w:tc>
      </w:tr>
      <w:tr w:rsidR="003D2E37" w:rsidRPr="00535F56" w:rsidTr="00391188">
        <w:tc>
          <w:tcPr>
            <w:tcW w:w="850" w:type="dxa"/>
          </w:tcPr>
          <w:p w:rsidR="003D2E37" w:rsidRPr="00814597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D2E37" w:rsidRPr="003241E9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работы учителей по темам инновационной деятельности. Реализация темы инновации в практической деятельности. </w:t>
            </w:r>
          </w:p>
        </w:tc>
        <w:tc>
          <w:tcPr>
            <w:tcW w:w="1559" w:type="dxa"/>
          </w:tcPr>
          <w:p w:rsidR="003D2E37" w:rsidRPr="003241E9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D2E37" w:rsidRPr="003241E9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2E37" w:rsidRPr="003241E9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 w:rsidR="002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  <w:p w:rsidR="003D2E37" w:rsidRPr="003241E9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2E37" w:rsidRPr="002B3F7D" w:rsidRDefault="002B3F7D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786898" w:rsidRPr="00535F56" w:rsidTr="00391188">
        <w:tc>
          <w:tcPr>
            <w:tcW w:w="850" w:type="dxa"/>
          </w:tcPr>
          <w:p w:rsidR="00786898" w:rsidRPr="00814597" w:rsidRDefault="00786898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786898" w:rsidRPr="00445F57" w:rsidRDefault="002B3F7D" w:rsidP="007300C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на тему</w:t>
            </w:r>
            <w:r w:rsidR="00786898"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</w:t>
            </w:r>
            <w:r w:rsid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технологии и  методические приемы как средство повышения мотивации и познавательной активности младших школьников в условиях ФГОС</w:t>
            </w:r>
            <w:r w:rsidR="00786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6898" w:rsidRPr="00445F57" w:rsidRDefault="00786898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неделя </w:t>
            </w:r>
          </w:p>
          <w:p w:rsidR="00786898" w:rsidRPr="00445F57" w:rsidRDefault="00786898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786898" w:rsidRPr="00445F57" w:rsidRDefault="002B3F7D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786898"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786898" w:rsidRPr="00445F57" w:rsidRDefault="00786898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126" w:type="dxa"/>
          </w:tcPr>
          <w:p w:rsidR="00786898" w:rsidRPr="008B7E4D" w:rsidRDefault="007300CE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Сборник методических материалов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2B3F7D" w:rsidP="00AB3AF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AB3AF2" w:rsidRPr="00AB3AF2" w:rsidRDefault="00AB3AF2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B3AF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Методическая неделя «Интеграция образовательных технологий в преподавании гуманитарных и естественно-математических предметов как способ достижения качества образования</w:t>
            </w:r>
            <w:r w:rsidRPr="00AB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B3AF2" w:rsidRPr="00445F57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 неделя февраля</w:t>
            </w:r>
          </w:p>
        </w:tc>
        <w:tc>
          <w:tcPr>
            <w:tcW w:w="2552" w:type="dxa"/>
          </w:tcPr>
          <w:p w:rsidR="00AB3AF2" w:rsidRPr="00445F57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445F57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2126" w:type="dxa"/>
          </w:tcPr>
          <w:p w:rsidR="00F16974" w:rsidRPr="007300CE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</w:t>
            </w:r>
            <w:r w:rsidRP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методической недели</w:t>
            </w:r>
          </w:p>
          <w:p w:rsidR="00AB3AF2" w:rsidRPr="008B7E4D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Сборник методических материалов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2B3F7D" w:rsidP="00AB3AF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AB3AF2" w:rsidRPr="00445F57" w:rsidRDefault="00AB3AF2" w:rsidP="00F1697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Методическая неделя </w:t>
            </w:r>
            <w:r w:rsidRPr="00F16974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«</w:t>
            </w:r>
            <w:r w:rsidR="00F16974" w:rsidRPr="00F16974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Психолого-педагогическая компетентность педагога как условие повышения </w:t>
            </w:r>
            <w:r w:rsidR="00F16974" w:rsidRPr="00F16974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>качества обучения на уроках музыки, ИЗО, технологии, ОБЖ, физической культуры в условиях новых образовательных стандартов</w:t>
            </w:r>
            <w:r w:rsidRPr="00F16974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B3AF2" w:rsidRPr="00445F57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неделя</w:t>
            </w:r>
          </w:p>
          <w:p w:rsidR="00AB3AF2" w:rsidRPr="00445F57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2" w:type="dxa"/>
          </w:tcPr>
          <w:p w:rsidR="00AB3AF2" w:rsidRPr="00445F57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445F57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F16974" w:rsidRPr="007300CE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</w:t>
            </w:r>
            <w:r w:rsidRP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методической недели</w:t>
            </w:r>
          </w:p>
          <w:p w:rsidR="00AB3AF2" w:rsidRPr="008B7E4D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0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Сборник методических материалов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2B3F7D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70" w:type="dxa"/>
          </w:tcPr>
          <w:p w:rsidR="00AB3AF2" w:rsidRPr="00EE4BDC" w:rsidRDefault="00AB3AF2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предварительных сведений по формированию списков слушателей курсо</w:t>
            </w:r>
            <w:r w:rsidR="002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повышения квалификации на 2020-2021</w:t>
            </w: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59" w:type="dxa"/>
          </w:tcPr>
          <w:p w:rsidR="00AB3AF2" w:rsidRPr="00EE4BDC" w:rsidRDefault="00AB3AF2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AF2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A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B3AF2" w:rsidRPr="00EE4BDC" w:rsidRDefault="00AB3AF2" w:rsidP="00AB3AF2">
            <w:pPr>
              <w:tabs>
                <w:tab w:val="left" w:pos="5977"/>
              </w:tabs>
              <w:spacing w:after="0" w:line="240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F1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социальном заказе</w:t>
            </w:r>
          </w:p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2B3F7D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</w:tcPr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 в профессиональных</w:t>
            </w:r>
            <w:r w:rsidR="002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</w:t>
            </w:r>
          </w:p>
        </w:tc>
        <w:tc>
          <w:tcPr>
            <w:tcW w:w="1559" w:type="dxa"/>
          </w:tcPr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B3AF2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A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B3AF2" w:rsidRPr="00EE4BDC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AB3AF2" w:rsidRPr="00EE4BDC" w:rsidRDefault="00F16974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результативности участия 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2B3F7D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</w:tcPr>
          <w:p w:rsidR="00AB3AF2" w:rsidRPr="005E1D12" w:rsidRDefault="00AB3AF2" w:rsidP="00F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методической литературы </w:t>
            </w:r>
            <w:r w:rsidR="00F1697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методических мероприятий</w:t>
            </w:r>
          </w:p>
        </w:tc>
        <w:tc>
          <w:tcPr>
            <w:tcW w:w="1559" w:type="dxa"/>
          </w:tcPr>
          <w:p w:rsidR="00AB3AF2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B3AF2" w:rsidRPr="00981C54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учителю</w:t>
            </w:r>
          </w:p>
          <w:p w:rsidR="00AB3AF2" w:rsidRPr="005E1D12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  <w:p w:rsidR="00AB3AF2" w:rsidRPr="005E1D12" w:rsidRDefault="00AB3AF2" w:rsidP="00AB3AF2">
            <w:pPr>
              <w:spacing w:after="0" w:line="240" w:lineRule="auto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AF2" w:rsidRPr="00535F56" w:rsidTr="002E2A5F">
        <w:tc>
          <w:tcPr>
            <w:tcW w:w="11057" w:type="dxa"/>
            <w:gridSpan w:val="5"/>
          </w:tcPr>
          <w:p w:rsidR="00AB3AF2" w:rsidRPr="00814597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45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6.2. Работа с руководителями МО</w:t>
            </w:r>
          </w:p>
          <w:p w:rsidR="00AB3AF2" w:rsidRPr="00814597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5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обеспечение продуктивной деятельности участников педагогического процесса по реализации методической темы </w:t>
            </w:r>
            <w:r w:rsidR="009C0B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AB3AF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- 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методиче</w:t>
            </w:r>
            <w:r w:rsidR="002B3F7D">
              <w:rPr>
                <w:rFonts w:ascii="Times New Roman" w:hAnsi="Times New Roman" w:cs="Times New Roman"/>
                <w:sz w:val="24"/>
                <w:szCs w:val="24"/>
              </w:rPr>
              <w:t>ской работы в 2019-2020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планах работы методических объединений</w:t>
            </w:r>
          </w:p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552" w:type="dxa"/>
          </w:tcPr>
          <w:p w:rsidR="00AB3AF2" w:rsidRPr="00981C54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Системное решение задач методической работы</w:t>
            </w:r>
          </w:p>
          <w:p w:rsidR="002B3F7D" w:rsidRPr="00FE20DE" w:rsidRDefault="002B3F7D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МО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AB3AF2" w:rsidRPr="005E1D12" w:rsidRDefault="002B3F7D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руководителей </w:t>
            </w:r>
            <w:r w:rsidR="00AB3AF2" w:rsidRPr="005E1D12">
              <w:rPr>
                <w:rFonts w:ascii="Times New Roman" w:hAnsi="Times New Roman" w:cs="Times New Roman"/>
                <w:sz w:val="24"/>
                <w:szCs w:val="24"/>
              </w:rPr>
              <w:t>МО по корректировке плана работы на год</w:t>
            </w:r>
          </w:p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AF2" w:rsidRPr="00981C54" w:rsidRDefault="002B3F7D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Помощь руководителям МО в написании плана работы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количес</w:t>
            </w:r>
            <w:r w:rsidR="002B3F7D">
              <w:rPr>
                <w:rFonts w:ascii="Times New Roman" w:hAnsi="Times New Roman" w:cs="Times New Roman"/>
                <w:sz w:val="24"/>
                <w:szCs w:val="24"/>
              </w:rPr>
              <w:t xml:space="preserve">твенном и качественном составе 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Учёт педагогических кадров через проверку картотеки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«Организация и проведение школьного этапа Всероссийской олимпиады школьников» </w:t>
            </w:r>
          </w:p>
        </w:tc>
        <w:tc>
          <w:tcPr>
            <w:tcW w:w="1559" w:type="dxa"/>
          </w:tcPr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552" w:type="dxa"/>
          </w:tcPr>
          <w:p w:rsidR="00AB3AF2" w:rsidRPr="00981C54" w:rsidRDefault="009C0B56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  <w:r w:rsidR="009C0B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педагогов 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>МО по самообразованию</w:t>
            </w:r>
          </w:p>
          <w:p w:rsidR="00AB3AF2" w:rsidRPr="005E1D12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F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AF2" w:rsidRPr="00981C54" w:rsidRDefault="009C0B56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Анализ уровня погружения</w:t>
            </w:r>
          </w:p>
          <w:p w:rsidR="00AB3AF2" w:rsidRPr="00FE20DE" w:rsidRDefault="00AB3AF2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проблему, определение перспектив дальнейшей деятельности 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AB3AF2" w:rsidRPr="005E1D12" w:rsidRDefault="009C0B56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AB3AF2">
              <w:rPr>
                <w:rFonts w:ascii="Times New Roman" w:hAnsi="Times New Roman" w:cs="Times New Roman"/>
                <w:sz w:val="24"/>
                <w:szCs w:val="24"/>
              </w:rPr>
              <w:t>МО (по плану</w:t>
            </w:r>
            <w:r w:rsidR="00AB3AF2"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AB3AF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B3AF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B3AF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AB3AF2" w:rsidRPr="00FE20DE" w:rsidRDefault="00AB3AF2" w:rsidP="00F16974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</w:t>
            </w:r>
            <w:r w:rsidR="009C0B56">
              <w:rPr>
                <w:rFonts w:ascii="Times New Roman" w:hAnsi="Times New Roman" w:cs="Times New Roman"/>
                <w:sz w:val="24"/>
                <w:szCs w:val="24"/>
              </w:rPr>
              <w:t>мы и задач МО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AB3AF2" w:rsidRPr="005E1D12" w:rsidRDefault="009C0B56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AB3AF2" w:rsidRPr="005E1D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559" w:type="dxa"/>
          </w:tcPr>
          <w:p w:rsidR="00AB3AF2" w:rsidRPr="005E1D12" w:rsidRDefault="00AB3AF2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AB3AF2" w:rsidRPr="00981C54" w:rsidRDefault="009C0B56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директора поУВ</w:t>
            </w:r>
            <w:r w:rsidR="00AB3AF2" w:rsidRPr="0098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  <w:p w:rsidR="00AB3AF2" w:rsidRPr="00981C54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AB3AF2" w:rsidRPr="00FE20DE" w:rsidRDefault="00AB3AF2" w:rsidP="00F16974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задач и </w:t>
            </w:r>
            <w:r w:rsidRPr="00F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проблемных вопросов</w:t>
            </w:r>
          </w:p>
        </w:tc>
      </w:tr>
      <w:tr w:rsidR="00AB3AF2" w:rsidRPr="00535F56" w:rsidTr="00391188">
        <w:tc>
          <w:tcPr>
            <w:tcW w:w="850" w:type="dxa"/>
          </w:tcPr>
          <w:p w:rsidR="00AB3AF2" w:rsidRPr="00814597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70" w:type="dxa"/>
          </w:tcPr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«Проблемно-ориентир</w:t>
            </w:r>
            <w:r w:rsidR="009C0B56">
              <w:rPr>
                <w:rFonts w:ascii="Times New Roman" w:hAnsi="Times New Roman" w:cs="Times New Roman"/>
                <w:sz w:val="24"/>
                <w:szCs w:val="24"/>
              </w:rPr>
              <w:t>ованный анализ работы МО за 2019-2020</w:t>
            </w: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AB3AF2" w:rsidRPr="00FE20DE" w:rsidRDefault="00AB3AF2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3AF2" w:rsidRPr="00FE20DE" w:rsidRDefault="009C0B56" w:rsidP="00F16974">
            <w:pPr>
              <w:spacing w:after="0" w:line="240" w:lineRule="auto"/>
              <w:ind w:left="5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AB3AF2" w:rsidRPr="00FE20DE">
              <w:rPr>
                <w:rFonts w:ascii="Times New Roman" w:hAnsi="Times New Roman" w:cs="Times New Roman"/>
                <w:sz w:val="24"/>
                <w:szCs w:val="24"/>
              </w:rPr>
              <w:t xml:space="preserve">МО за учебный год, выделение приоритетов работы на новый </w:t>
            </w:r>
          </w:p>
          <w:p w:rsidR="00AB3AF2" w:rsidRPr="00FE20DE" w:rsidRDefault="00AB3AF2" w:rsidP="00F16974">
            <w:pPr>
              <w:spacing w:after="0" w:line="240" w:lineRule="auto"/>
              <w:ind w:left="5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EE5B26" w:rsidRPr="00611017" w:rsidRDefault="00EE5B26" w:rsidP="00EE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sectPr w:rsidR="00EE5B26" w:rsidRPr="00611017" w:rsidSect="002E2A5F">
      <w:footerReference w:type="even" r:id="rId10"/>
      <w:footerReference w:type="default" r:id="rId11"/>
      <w:pgSz w:w="11907" w:h="16840" w:code="9"/>
      <w:pgMar w:top="1134" w:right="850" w:bottom="1134" w:left="1843" w:header="720" w:footer="720" w:gutter="0"/>
      <w:pgBorders w:display="firstPage" w:offsetFrom="page">
        <w:top w:val="gems" w:sz="10" w:space="24" w:color="002060"/>
        <w:left w:val="gems" w:sz="10" w:space="24" w:color="002060"/>
        <w:bottom w:val="gems" w:sz="10" w:space="24" w:color="002060"/>
        <w:right w:val="gems" w:sz="10" w:space="24" w:color="002060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CC" w:rsidRDefault="002646CC">
      <w:pPr>
        <w:spacing w:after="0" w:line="240" w:lineRule="auto"/>
      </w:pPr>
      <w:r>
        <w:separator/>
      </w:r>
    </w:p>
  </w:endnote>
  <w:endnote w:type="continuationSeparator" w:id="0">
    <w:p w:rsidR="002646CC" w:rsidRDefault="002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5A" w:rsidRDefault="00645A5A" w:rsidP="00365289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>
      <w:rPr>
        <w:rStyle w:val="a7"/>
        <w:rFonts w:eastAsia="Arial Unicode MS"/>
        <w:noProof/>
      </w:rPr>
      <w:t>28</w:t>
    </w:r>
    <w:r>
      <w:rPr>
        <w:rStyle w:val="a7"/>
        <w:rFonts w:eastAsia="Arial Unicode MS"/>
      </w:rPr>
      <w:fldChar w:fldCharType="end"/>
    </w:r>
  </w:p>
  <w:p w:rsidR="00645A5A" w:rsidRDefault="00645A5A" w:rsidP="003652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5A" w:rsidRDefault="00645A5A" w:rsidP="00365289">
    <w:pPr>
      <w:pStyle w:val="a5"/>
      <w:framePr w:wrap="around" w:vAnchor="text" w:hAnchor="margin" w:xAlign="right" w:y="1"/>
      <w:jc w:val="right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FB48C9">
      <w:rPr>
        <w:rStyle w:val="a7"/>
        <w:rFonts w:eastAsia="Arial Unicode MS"/>
        <w:noProof/>
      </w:rPr>
      <w:t>9</w:t>
    </w:r>
    <w:r>
      <w:rPr>
        <w:rStyle w:val="a7"/>
        <w:rFonts w:eastAsia="Arial Unicode MS"/>
      </w:rPr>
      <w:fldChar w:fldCharType="end"/>
    </w:r>
  </w:p>
  <w:p w:rsidR="00645A5A" w:rsidRDefault="00645A5A" w:rsidP="00365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CC" w:rsidRDefault="002646CC">
      <w:pPr>
        <w:spacing w:after="0" w:line="240" w:lineRule="auto"/>
      </w:pPr>
      <w:r>
        <w:separator/>
      </w:r>
    </w:p>
  </w:footnote>
  <w:footnote w:type="continuationSeparator" w:id="0">
    <w:p w:rsidR="002646CC" w:rsidRDefault="0026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34784C6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04F5797"/>
    <w:multiLevelType w:val="hybridMultilevel"/>
    <w:tmpl w:val="143CBC7A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452"/>
    <w:multiLevelType w:val="hybridMultilevel"/>
    <w:tmpl w:val="03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52B"/>
    <w:multiLevelType w:val="hybridMultilevel"/>
    <w:tmpl w:val="00FC28A0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0C4E"/>
    <w:multiLevelType w:val="hybridMultilevel"/>
    <w:tmpl w:val="5928D72A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2BBA"/>
    <w:multiLevelType w:val="hybridMultilevel"/>
    <w:tmpl w:val="6A6661B2"/>
    <w:lvl w:ilvl="0" w:tplc="4CEA3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2137"/>
    <w:multiLevelType w:val="hybridMultilevel"/>
    <w:tmpl w:val="E63ABFAE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16CC1"/>
    <w:multiLevelType w:val="hybridMultilevel"/>
    <w:tmpl w:val="A3F8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F47E7"/>
    <w:multiLevelType w:val="hybridMultilevel"/>
    <w:tmpl w:val="56B0F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86B31"/>
    <w:multiLevelType w:val="hybridMultilevel"/>
    <w:tmpl w:val="2C48522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8535F"/>
    <w:multiLevelType w:val="hybridMultilevel"/>
    <w:tmpl w:val="4A449C6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422E"/>
    <w:multiLevelType w:val="hybridMultilevel"/>
    <w:tmpl w:val="34E6DB88"/>
    <w:lvl w:ilvl="0" w:tplc="C6CE40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8960E9"/>
    <w:multiLevelType w:val="hybridMultilevel"/>
    <w:tmpl w:val="3F364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0686A"/>
    <w:multiLevelType w:val="hybridMultilevel"/>
    <w:tmpl w:val="CBD6618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8317C"/>
    <w:multiLevelType w:val="hybridMultilevel"/>
    <w:tmpl w:val="59D003C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F4CA2"/>
    <w:multiLevelType w:val="hybridMultilevel"/>
    <w:tmpl w:val="21588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1641A"/>
    <w:multiLevelType w:val="multilevel"/>
    <w:tmpl w:val="1AAC7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2008" w:hanging="720"/>
      </w:pPr>
      <w:rPr>
        <w:rFonts w:eastAsiaTheme="minorHAns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73D8F"/>
    <w:multiLevelType w:val="hybridMultilevel"/>
    <w:tmpl w:val="BC220B0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14A1"/>
    <w:multiLevelType w:val="hybridMultilevel"/>
    <w:tmpl w:val="28E2BD7A"/>
    <w:lvl w:ilvl="0" w:tplc="0419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0">
    <w:nsid w:val="7EA71CE3"/>
    <w:multiLevelType w:val="hybridMultilevel"/>
    <w:tmpl w:val="6DFA74D2"/>
    <w:lvl w:ilvl="0" w:tplc="82F220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6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22"/>
  </w:num>
  <w:num w:numId="11">
    <w:abstractNumId w:val="24"/>
  </w:num>
  <w:num w:numId="12">
    <w:abstractNumId w:val="18"/>
  </w:num>
  <w:num w:numId="13">
    <w:abstractNumId w:val="28"/>
  </w:num>
  <w:num w:numId="14">
    <w:abstractNumId w:val="15"/>
  </w:num>
  <w:num w:numId="15">
    <w:abstractNumId w:val="8"/>
  </w:num>
  <w:num w:numId="16">
    <w:abstractNumId w:val="30"/>
  </w:num>
  <w:num w:numId="17">
    <w:abstractNumId w:val="19"/>
  </w:num>
  <w:num w:numId="18">
    <w:abstractNumId w:val="20"/>
  </w:num>
  <w:num w:numId="19">
    <w:abstractNumId w:val="1"/>
  </w:num>
  <w:num w:numId="20">
    <w:abstractNumId w:val="9"/>
  </w:num>
  <w:num w:numId="21">
    <w:abstractNumId w:val="29"/>
  </w:num>
  <w:num w:numId="22">
    <w:abstractNumId w:val="21"/>
  </w:num>
  <w:num w:numId="23">
    <w:abstractNumId w:val="12"/>
  </w:num>
  <w:num w:numId="24">
    <w:abstractNumId w:val="7"/>
  </w:num>
  <w:num w:numId="25">
    <w:abstractNumId w:val="6"/>
  </w:num>
  <w:num w:numId="26">
    <w:abstractNumId w:val="2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670"/>
    <w:rsid w:val="00005F3C"/>
    <w:rsid w:val="00010F8B"/>
    <w:rsid w:val="00013AEE"/>
    <w:rsid w:val="00013D3A"/>
    <w:rsid w:val="00035DD1"/>
    <w:rsid w:val="00041163"/>
    <w:rsid w:val="00041B47"/>
    <w:rsid w:val="00041C80"/>
    <w:rsid w:val="00046897"/>
    <w:rsid w:val="00063AB2"/>
    <w:rsid w:val="00067BF3"/>
    <w:rsid w:val="0007224A"/>
    <w:rsid w:val="00074E66"/>
    <w:rsid w:val="00075561"/>
    <w:rsid w:val="00077A8B"/>
    <w:rsid w:val="00082DF4"/>
    <w:rsid w:val="00094A05"/>
    <w:rsid w:val="00094F4F"/>
    <w:rsid w:val="000A0988"/>
    <w:rsid w:val="000A1D87"/>
    <w:rsid w:val="000A5CA0"/>
    <w:rsid w:val="000A7B06"/>
    <w:rsid w:val="000B2100"/>
    <w:rsid w:val="000D28D2"/>
    <w:rsid w:val="000D3A41"/>
    <w:rsid w:val="000E11E4"/>
    <w:rsid w:val="000E4E0C"/>
    <w:rsid w:val="000E5312"/>
    <w:rsid w:val="000E75C8"/>
    <w:rsid w:val="000F0043"/>
    <w:rsid w:val="000F1004"/>
    <w:rsid w:val="00105F21"/>
    <w:rsid w:val="00113D4A"/>
    <w:rsid w:val="00117747"/>
    <w:rsid w:val="00122945"/>
    <w:rsid w:val="001266B5"/>
    <w:rsid w:val="00131154"/>
    <w:rsid w:val="001326B0"/>
    <w:rsid w:val="00152A61"/>
    <w:rsid w:val="00175D5C"/>
    <w:rsid w:val="00176164"/>
    <w:rsid w:val="00186D4D"/>
    <w:rsid w:val="001A017C"/>
    <w:rsid w:val="001A5BF9"/>
    <w:rsid w:val="001E1710"/>
    <w:rsid w:val="001E60BB"/>
    <w:rsid w:val="001E6375"/>
    <w:rsid w:val="001F50CE"/>
    <w:rsid w:val="00214945"/>
    <w:rsid w:val="0022382D"/>
    <w:rsid w:val="00233226"/>
    <w:rsid w:val="002477BE"/>
    <w:rsid w:val="00261BA0"/>
    <w:rsid w:val="00262D74"/>
    <w:rsid w:val="002646CC"/>
    <w:rsid w:val="00266401"/>
    <w:rsid w:val="00270211"/>
    <w:rsid w:val="00276213"/>
    <w:rsid w:val="00292B9A"/>
    <w:rsid w:val="002A349E"/>
    <w:rsid w:val="002B3F7D"/>
    <w:rsid w:val="002D54E9"/>
    <w:rsid w:val="002E1FF9"/>
    <w:rsid w:val="002E2A5F"/>
    <w:rsid w:val="002E2B04"/>
    <w:rsid w:val="002E4DA7"/>
    <w:rsid w:val="002F4151"/>
    <w:rsid w:val="00303A0F"/>
    <w:rsid w:val="00304982"/>
    <w:rsid w:val="0031090B"/>
    <w:rsid w:val="003231C9"/>
    <w:rsid w:val="003241E9"/>
    <w:rsid w:val="00331ABF"/>
    <w:rsid w:val="00336A56"/>
    <w:rsid w:val="003438CE"/>
    <w:rsid w:val="00344DE6"/>
    <w:rsid w:val="00346CCB"/>
    <w:rsid w:val="0035239F"/>
    <w:rsid w:val="00352CA8"/>
    <w:rsid w:val="00361B66"/>
    <w:rsid w:val="00365289"/>
    <w:rsid w:val="00375C47"/>
    <w:rsid w:val="0038559F"/>
    <w:rsid w:val="00391188"/>
    <w:rsid w:val="00393A28"/>
    <w:rsid w:val="00396CD1"/>
    <w:rsid w:val="003A3B1D"/>
    <w:rsid w:val="003A5C32"/>
    <w:rsid w:val="003A777C"/>
    <w:rsid w:val="003B43C7"/>
    <w:rsid w:val="003C1F81"/>
    <w:rsid w:val="003D2E37"/>
    <w:rsid w:val="003D4769"/>
    <w:rsid w:val="003D5DA5"/>
    <w:rsid w:val="003E690A"/>
    <w:rsid w:val="003F48CF"/>
    <w:rsid w:val="00402306"/>
    <w:rsid w:val="00405504"/>
    <w:rsid w:val="00405B77"/>
    <w:rsid w:val="00405DE6"/>
    <w:rsid w:val="00422FAE"/>
    <w:rsid w:val="0042763E"/>
    <w:rsid w:val="00436A67"/>
    <w:rsid w:val="0044269E"/>
    <w:rsid w:val="00450CF3"/>
    <w:rsid w:val="00463F25"/>
    <w:rsid w:val="004656B7"/>
    <w:rsid w:val="00496F76"/>
    <w:rsid w:val="004A0D85"/>
    <w:rsid w:val="004B060E"/>
    <w:rsid w:val="004B4769"/>
    <w:rsid w:val="004B4A42"/>
    <w:rsid w:val="004C3183"/>
    <w:rsid w:val="004D2249"/>
    <w:rsid w:val="004F3C5F"/>
    <w:rsid w:val="004F7D07"/>
    <w:rsid w:val="00501BD1"/>
    <w:rsid w:val="00502511"/>
    <w:rsid w:val="00515365"/>
    <w:rsid w:val="0054382F"/>
    <w:rsid w:val="005476D2"/>
    <w:rsid w:val="00560F84"/>
    <w:rsid w:val="005640F4"/>
    <w:rsid w:val="00571B19"/>
    <w:rsid w:val="00575027"/>
    <w:rsid w:val="00577961"/>
    <w:rsid w:val="005900C4"/>
    <w:rsid w:val="005915FD"/>
    <w:rsid w:val="00592F1F"/>
    <w:rsid w:val="005A2859"/>
    <w:rsid w:val="005C39B4"/>
    <w:rsid w:val="005C7B28"/>
    <w:rsid w:val="005E1363"/>
    <w:rsid w:val="005E5B09"/>
    <w:rsid w:val="005F24B9"/>
    <w:rsid w:val="005F2E24"/>
    <w:rsid w:val="005F76CD"/>
    <w:rsid w:val="005F7A24"/>
    <w:rsid w:val="00600EA1"/>
    <w:rsid w:val="00607524"/>
    <w:rsid w:val="00610F54"/>
    <w:rsid w:val="00611017"/>
    <w:rsid w:val="00615B86"/>
    <w:rsid w:val="006318AB"/>
    <w:rsid w:val="006321FD"/>
    <w:rsid w:val="00632AE9"/>
    <w:rsid w:val="00642383"/>
    <w:rsid w:val="00644A50"/>
    <w:rsid w:val="00645A5A"/>
    <w:rsid w:val="006519F0"/>
    <w:rsid w:val="00666005"/>
    <w:rsid w:val="00674129"/>
    <w:rsid w:val="00684959"/>
    <w:rsid w:val="00690817"/>
    <w:rsid w:val="006952D7"/>
    <w:rsid w:val="006A0F88"/>
    <w:rsid w:val="006B1062"/>
    <w:rsid w:val="006B210B"/>
    <w:rsid w:val="006C2D05"/>
    <w:rsid w:val="006C3165"/>
    <w:rsid w:val="006D10B9"/>
    <w:rsid w:val="006D7F95"/>
    <w:rsid w:val="006E36ED"/>
    <w:rsid w:val="006E3E93"/>
    <w:rsid w:val="006F6A82"/>
    <w:rsid w:val="00702F61"/>
    <w:rsid w:val="00704B81"/>
    <w:rsid w:val="007119B7"/>
    <w:rsid w:val="00722A22"/>
    <w:rsid w:val="00726864"/>
    <w:rsid w:val="007300CE"/>
    <w:rsid w:val="00733CC4"/>
    <w:rsid w:val="00735DC8"/>
    <w:rsid w:val="00736605"/>
    <w:rsid w:val="00743B86"/>
    <w:rsid w:val="00745CD3"/>
    <w:rsid w:val="00745F74"/>
    <w:rsid w:val="00753B5C"/>
    <w:rsid w:val="00754A51"/>
    <w:rsid w:val="00760DAB"/>
    <w:rsid w:val="007618BB"/>
    <w:rsid w:val="00771687"/>
    <w:rsid w:val="00772B14"/>
    <w:rsid w:val="00781398"/>
    <w:rsid w:val="00782E88"/>
    <w:rsid w:val="00783EF4"/>
    <w:rsid w:val="007850C8"/>
    <w:rsid w:val="007855F2"/>
    <w:rsid w:val="00785738"/>
    <w:rsid w:val="00786898"/>
    <w:rsid w:val="00795D63"/>
    <w:rsid w:val="007B33C8"/>
    <w:rsid w:val="007B7602"/>
    <w:rsid w:val="007C6D56"/>
    <w:rsid w:val="007E1844"/>
    <w:rsid w:val="007E2084"/>
    <w:rsid w:val="007E6F06"/>
    <w:rsid w:val="007E7471"/>
    <w:rsid w:val="007F2AAF"/>
    <w:rsid w:val="00801635"/>
    <w:rsid w:val="0081272A"/>
    <w:rsid w:val="00814597"/>
    <w:rsid w:val="00814B9F"/>
    <w:rsid w:val="008167BC"/>
    <w:rsid w:val="00825C1D"/>
    <w:rsid w:val="008528DA"/>
    <w:rsid w:val="0085327D"/>
    <w:rsid w:val="00855DA6"/>
    <w:rsid w:val="00880892"/>
    <w:rsid w:val="00882C4F"/>
    <w:rsid w:val="00885A93"/>
    <w:rsid w:val="008A1EBA"/>
    <w:rsid w:val="008A4A55"/>
    <w:rsid w:val="008A671C"/>
    <w:rsid w:val="008B7E4D"/>
    <w:rsid w:val="008C1888"/>
    <w:rsid w:val="008C36DF"/>
    <w:rsid w:val="008F1670"/>
    <w:rsid w:val="008F6B3C"/>
    <w:rsid w:val="009020AB"/>
    <w:rsid w:val="00903A8C"/>
    <w:rsid w:val="00903F09"/>
    <w:rsid w:val="00910718"/>
    <w:rsid w:val="00927649"/>
    <w:rsid w:val="00936C21"/>
    <w:rsid w:val="0094410F"/>
    <w:rsid w:val="009441A3"/>
    <w:rsid w:val="00950CEA"/>
    <w:rsid w:val="00971FF4"/>
    <w:rsid w:val="00975C6E"/>
    <w:rsid w:val="00987423"/>
    <w:rsid w:val="0099006F"/>
    <w:rsid w:val="00992D0B"/>
    <w:rsid w:val="009951D5"/>
    <w:rsid w:val="009A16C7"/>
    <w:rsid w:val="009A250C"/>
    <w:rsid w:val="009A4197"/>
    <w:rsid w:val="009C0B56"/>
    <w:rsid w:val="009C5FE1"/>
    <w:rsid w:val="009E39F0"/>
    <w:rsid w:val="009F5E35"/>
    <w:rsid w:val="00A00BA7"/>
    <w:rsid w:val="00A01FC4"/>
    <w:rsid w:val="00A06334"/>
    <w:rsid w:val="00A14FC8"/>
    <w:rsid w:val="00A21148"/>
    <w:rsid w:val="00A21268"/>
    <w:rsid w:val="00A23D59"/>
    <w:rsid w:val="00A2408C"/>
    <w:rsid w:val="00A241A2"/>
    <w:rsid w:val="00A264E6"/>
    <w:rsid w:val="00A36B9B"/>
    <w:rsid w:val="00A443DA"/>
    <w:rsid w:val="00A44F24"/>
    <w:rsid w:val="00A50EA3"/>
    <w:rsid w:val="00A51330"/>
    <w:rsid w:val="00A626D3"/>
    <w:rsid w:val="00A66AED"/>
    <w:rsid w:val="00A67A81"/>
    <w:rsid w:val="00A70E0D"/>
    <w:rsid w:val="00A71464"/>
    <w:rsid w:val="00A74ECB"/>
    <w:rsid w:val="00A75462"/>
    <w:rsid w:val="00A81F1E"/>
    <w:rsid w:val="00A8312E"/>
    <w:rsid w:val="00A92CF2"/>
    <w:rsid w:val="00A93B69"/>
    <w:rsid w:val="00AA48DD"/>
    <w:rsid w:val="00AB3AF2"/>
    <w:rsid w:val="00AB51E6"/>
    <w:rsid w:val="00AB74ED"/>
    <w:rsid w:val="00AC1009"/>
    <w:rsid w:val="00AD2DE3"/>
    <w:rsid w:val="00AD3B1C"/>
    <w:rsid w:val="00AE0B82"/>
    <w:rsid w:val="00AE4789"/>
    <w:rsid w:val="00AE58AB"/>
    <w:rsid w:val="00AF4398"/>
    <w:rsid w:val="00AF4BA2"/>
    <w:rsid w:val="00B034D9"/>
    <w:rsid w:val="00B051D1"/>
    <w:rsid w:val="00B069F5"/>
    <w:rsid w:val="00B07D47"/>
    <w:rsid w:val="00B17332"/>
    <w:rsid w:val="00B20496"/>
    <w:rsid w:val="00B31B61"/>
    <w:rsid w:val="00B451F5"/>
    <w:rsid w:val="00B54986"/>
    <w:rsid w:val="00B5552C"/>
    <w:rsid w:val="00B706ED"/>
    <w:rsid w:val="00B71806"/>
    <w:rsid w:val="00B7542C"/>
    <w:rsid w:val="00B8377F"/>
    <w:rsid w:val="00B872CD"/>
    <w:rsid w:val="00B96575"/>
    <w:rsid w:val="00B965EE"/>
    <w:rsid w:val="00BA6879"/>
    <w:rsid w:val="00BC59EC"/>
    <w:rsid w:val="00BC65A2"/>
    <w:rsid w:val="00BD53E9"/>
    <w:rsid w:val="00BE5283"/>
    <w:rsid w:val="00BF1761"/>
    <w:rsid w:val="00C007D4"/>
    <w:rsid w:val="00C01D98"/>
    <w:rsid w:val="00C05848"/>
    <w:rsid w:val="00C13C4C"/>
    <w:rsid w:val="00C17B2D"/>
    <w:rsid w:val="00C17FA9"/>
    <w:rsid w:val="00C212C1"/>
    <w:rsid w:val="00C309BA"/>
    <w:rsid w:val="00C475CA"/>
    <w:rsid w:val="00C4777C"/>
    <w:rsid w:val="00C52914"/>
    <w:rsid w:val="00C556F8"/>
    <w:rsid w:val="00C70A31"/>
    <w:rsid w:val="00C7183D"/>
    <w:rsid w:val="00C77B7E"/>
    <w:rsid w:val="00C8112B"/>
    <w:rsid w:val="00C815F5"/>
    <w:rsid w:val="00C924A3"/>
    <w:rsid w:val="00C92A42"/>
    <w:rsid w:val="00C94EBA"/>
    <w:rsid w:val="00CA009A"/>
    <w:rsid w:val="00CA3FB5"/>
    <w:rsid w:val="00CB4A47"/>
    <w:rsid w:val="00CC317C"/>
    <w:rsid w:val="00CC443D"/>
    <w:rsid w:val="00CC573B"/>
    <w:rsid w:val="00CC57C1"/>
    <w:rsid w:val="00CD649A"/>
    <w:rsid w:val="00D115FF"/>
    <w:rsid w:val="00D14CDC"/>
    <w:rsid w:val="00D22FC8"/>
    <w:rsid w:val="00D34D73"/>
    <w:rsid w:val="00D45417"/>
    <w:rsid w:val="00D53C50"/>
    <w:rsid w:val="00D5682C"/>
    <w:rsid w:val="00D57617"/>
    <w:rsid w:val="00D64356"/>
    <w:rsid w:val="00D97501"/>
    <w:rsid w:val="00DA079D"/>
    <w:rsid w:val="00DA2618"/>
    <w:rsid w:val="00DA26D4"/>
    <w:rsid w:val="00DA7AE5"/>
    <w:rsid w:val="00DB23C4"/>
    <w:rsid w:val="00DB3A6F"/>
    <w:rsid w:val="00DC39C2"/>
    <w:rsid w:val="00DD2300"/>
    <w:rsid w:val="00DD2EC6"/>
    <w:rsid w:val="00DD6A6A"/>
    <w:rsid w:val="00DD6CA3"/>
    <w:rsid w:val="00DE084F"/>
    <w:rsid w:val="00DE1019"/>
    <w:rsid w:val="00DE1116"/>
    <w:rsid w:val="00DE5A8B"/>
    <w:rsid w:val="00DE6A1C"/>
    <w:rsid w:val="00DF190D"/>
    <w:rsid w:val="00DF2B54"/>
    <w:rsid w:val="00E16E97"/>
    <w:rsid w:val="00E217AC"/>
    <w:rsid w:val="00E25A6E"/>
    <w:rsid w:val="00E3336D"/>
    <w:rsid w:val="00E3750F"/>
    <w:rsid w:val="00E4269C"/>
    <w:rsid w:val="00E42C69"/>
    <w:rsid w:val="00E43679"/>
    <w:rsid w:val="00E46E59"/>
    <w:rsid w:val="00E52302"/>
    <w:rsid w:val="00E63A96"/>
    <w:rsid w:val="00E6607D"/>
    <w:rsid w:val="00E67894"/>
    <w:rsid w:val="00E7114B"/>
    <w:rsid w:val="00E725BA"/>
    <w:rsid w:val="00E81466"/>
    <w:rsid w:val="00E81F09"/>
    <w:rsid w:val="00E9342D"/>
    <w:rsid w:val="00EA3465"/>
    <w:rsid w:val="00EA34CD"/>
    <w:rsid w:val="00EA404A"/>
    <w:rsid w:val="00EA7269"/>
    <w:rsid w:val="00EB1C84"/>
    <w:rsid w:val="00EB532D"/>
    <w:rsid w:val="00EB5B5D"/>
    <w:rsid w:val="00EC1934"/>
    <w:rsid w:val="00EC5D8C"/>
    <w:rsid w:val="00ED4C10"/>
    <w:rsid w:val="00EE4BDC"/>
    <w:rsid w:val="00EE5B26"/>
    <w:rsid w:val="00EF131B"/>
    <w:rsid w:val="00F13312"/>
    <w:rsid w:val="00F16974"/>
    <w:rsid w:val="00F30B3E"/>
    <w:rsid w:val="00F312BE"/>
    <w:rsid w:val="00F35C69"/>
    <w:rsid w:val="00F47158"/>
    <w:rsid w:val="00F506F1"/>
    <w:rsid w:val="00F5667C"/>
    <w:rsid w:val="00F61DED"/>
    <w:rsid w:val="00F70161"/>
    <w:rsid w:val="00F71A7B"/>
    <w:rsid w:val="00F815DC"/>
    <w:rsid w:val="00F819B7"/>
    <w:rsid w:val="00F90A3D"/>
    <w:rsid w:val="00F940DE"/>
    <w:rsid w:val="00FA2702"/>
    <w:rsid w:val="00FA53A5"/>
    <w:rsid w:val="00FA54B3"/>
    <w:rsid w:val="00FA62F8"/>
    <w:rsid w:val="00FA7E6C"/>
    <w:rsid w:val="00FB48C9"/>
    <w:rsid w:val="00FB747C"/>
    <w:rsid w:val="00FC146C"/>
    <w:rsid w:val="00FC3423"/>
    <w:rsid w:val="00FC60C7"/>
    <w:rsid w:val="00FC6237"/>
    <w:rsid w:val="00FD7BA0"/>
    <w:rsid w:val="00FE3E1D"/>
    <w:rsid w:val="00FE6D4E"/>
    <w:rsid w:val="00FF35CF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9"/>
  </w:style>
  <w:style w:type="paragraph" w:styleId="1">
    <w:name w:val="heading 1"/>
    <w:basedOn w:val="a"/>
    <w:next w:val="a"/>
    <w:link w:val="10"/>
    <w:qFormat/>
    <w:rsid w:val="00EE5B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E5B26"/>
    <w:pPr>
      <w:keepNext/>
      <w:spacing w:after="0" w:line="240" w:lineRule="auto"/>
      <w:ind w:left="200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B2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B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5B2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E5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E5B26"/>
    <w:pPr>
      <w:keepNext/>
      <w:spacing w:after="0" w:line="240" w:lineRule="auto"/>
      <w:ind w:firstLine="569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E5B26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B2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E5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B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5B2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B2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E5B26"/>
  </w:style>
  <w:style w:type="paragraph" w:styleId="a3">
    <w:name w:val="Body Text"/>
    <w:basedOn w:val="a"/>
    <w:link w:val="a4"/>
    <w:rsid w:val="00EE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E5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E5B26"/>
    <w:pPr>
      <w:spacing w:after="0" w:line="240" w:lineRule="auto"/>
      <w:ind w:left="285" w:hanging="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E5B26"/>
  </w:style>
  <w:style w:type="paragraph" w:styleId="a8">
    <w:name w:val="Body Text Indent"/>
    <w:basedOn w:val="a"/>
    <w:link w:val="a9"/>
    <w:rsid w:val="00EE5B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EE5B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E5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EE5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EE5B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E5B2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EE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E5B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0">
    <w:name w:val="Normal (Web)"/>
    <w:basedOn w:val="a"/>
    <w:rsid w:val="00E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E5B2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5B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E5B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E5B26"/>
    <w:rPr>
      <w:b/>
      <w:bCs/>
    </w:rPr>
  </w:style>
  <w:style w:type="character" w:customStyle="1" w:styleId="23">
    <w:name w:val="Основной текст (2)"/>
    <w:rsid w:val="00EE5B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table" w:customStyle="1" w:styleId="12">
    <w:name w:val="Сетка таблицы1"/>
    <w:basedOn w:val="a1"/>
    <w:next w:val="ae"/>
    <w:uiPriority w:val="59"/>
    <w:rsid w:val="00EE5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EE5B26"/>
    <w:rPr>
      <w:i/>
      <w:iCs/>
    </w:rPr>
  </w:style>
  <w:style w:type="paragraph" w:styleId="af4">
    <w:name w:val="No Spacing"/>
    <w:qFormat/>
    <w:rsid w:val="00EE5B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CC31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17C"/>
  </w:style>
  <w:style w:type="character" w:customStyle="1" w:styleId="c20">
    <w:name w:val="c20"/>
    <w:basedOn w:val="a0"/>
    <w:rsid w:val="00FA7E6C"/>
  </w:style>
  <w:style w:type="character" w:customStyle="1" w:styleId="apple-converted-space">
    <w:name w:val="apple-converted-space"/>
    <w:basedOn w:val="a0"/>
    <w:rsid w:val="009E39F0"/>
  </w:style>
  <w:style w:type="paragraph" w:customStyle="1" w:styleId="Default">
    <w:name w:val="Default"/>
    <w:rsid w:val="00A5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FA16-7617-4C54-BF80-AAE05A2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6</cp:revision>
  <cp:lastPrinted>2019-09-18T15:21:00Z</cp:lastPrinted>
  <dcterms:created xsi:type="dcterms:W3CDTF">2019-09-18T12:05:00Z</dcterms:created>
  <dcterms:modified xsi:type="dcterms:W3CDTF">2019-09-20T03:06:00Z</dcterms:modified>
</cp:coreProperties>
</file>