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61" w:rsidRDefault="00B44E61" w:rsidP="00B44E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  <w:r>
        <w:rPr>
          <w:rFonts w:ascii="Times New Roman" w:hAnsi="Times New Roman"/>
          <w:b/>
          <w:sz w:val="24"/>
          <w:szCs w:val="24"/>
        </w:rPr>
        <w:t xml:space="preserve"> Дистанционное обучение </w:t>
      </w:r>
    </w:p>
    <w:p w:rsidR="00B44E61" w:rsidRDefault="00B44E61" w:rsidP="00B44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Вторник 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4.04.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418"/>
        <w:gridCol w:w="2551"/>
        <w:gridCol w:w="4961"/>
        <w:gridCol w:w="3260"/>
      </w:tblGrid>
      <w:tr w:rsidR="00B44E61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дистанционного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или ссылки на платформу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B44E61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>С.А. Есенин «Лебедушка»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Pr="00A51AB9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51AB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51AB9">
              <w:rPr>
                <w:rFonts w:ascii="Times New Roman" w:hAnsi="Times New Roman"/>
              </w:rPr>
              <w:t xml:space="preserve"> 125  читать выразительно, ответить на вопросы после произведения.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A51AB9">
                <w:rPr>
                  <w:rStyle w:val="a3"/>
                </w:rPr>
                <w:t>https://infourok.ru/prezentaciya-po-literaturnomu-chteniyu-na-temu-saesenin-lebyodushka-klass-3113120.html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4E61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0ED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232. 233.234.237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a3"/>
                </w:rPr>
                <w:t>https://www.yaklass.ru/p/matematika/4-klass/delenie-17178/delenie-trekhznachnogo-chisla-na-dvuznachnoe-s-ostatkom-18744/re-b1ea199e-dac7-49fe-b799-fc410936259b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4E61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pStyle w:val="a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87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7 (с ) перевод, 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7 (</w:t>
            </w:r>
            <w:r>
              <w:rPr>
                <w:sz w:val="22"/>
                <w:szCs w:val="22"/>
                <w:lang w:val="en-US"/>
              </w:rPr>
              <w:t>d</w:t>
            </w:r>
            <w:r w:rsidRPr="00A51AB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тест сделать,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89 учить слова.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Pr="005009F6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00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Pr="005009F6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00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4E61" w:rsidRPr="00B44E61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964488">
              <w:rPr>
                <w:rFonts w:ascii="Times New Roman" w:hAnsi="Times New Roman"/>
                <w:sz w:val="24"/>
              </w:rPr>
              <w:t>Различные виды ходьбы. Челночный бег 3х10 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1" w:rsidRDefault="00B44E61" w:rsidP="0004543B">
            <w:pPr>
              <w:rPr>
                <w:rFonts w:ascii="Times New Roman" w:hAnsi="Times New Roman"/>
                <w:sz w:val="24"/>
              </w:rPr>
            </w:pPr>
            <w:hyperlink r:id="rId10" w:history="1">
              <w:r w:rsidRPr="00964488">
                <w:rPr>
                  <w:rStyle w:val="a3"/>
                  <w:rFonts w:ascii="Times New Roman" w:hAnsi="Times New Roman"/>
                  <w:sz w:val="24"/>
                </w:rPr>
                <w:t>https://uchebnik.mos.ru/catalogue/material_view/lesson_templates/789085</w:t>
              </w:r>
            </w:hyperlink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Pr="005009F6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00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Pr="005009F6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00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Pr="00B44E61" w:rsidRDefault="00B44E61" w:rsidP="00045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  <w:tr w:rsidR="00B44E61" w:rsidRPr="005009F6" w:rsidTr="000454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</w:rPr>
            </w:pPr>
            <w:r w:rsidRPr="00F940ED">
              <w:rPr>
                <w:rFonts w:ascii="Times New Roman" w:hAnsi="Times New Roman"/>
              </w:rPr>
              <w:t>Светлый праздник Пасха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Pr="00A51AB9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B9">
              <w:rPr>
                <w:rFonts w:ascii="Times New Roman" w:hAnsi="Times New Roman"/>
              </w:rPr>
              <w:t xml:space="preserve">Ангел </w:t>
            </w:r>
            <w:proofErr w:type="spellStart"/>
            <w:r w:rsidRPr="00A51AB9">
              <w:rPr>
                <w:rFonts w:ascii="Times New Roman" w:hAnsi="Times New Roman"/>
              </w:rPr>
              <w:t>вопияше</w:t>
            </w:r>
            <w:proofErr w:type="spellEnd"/>
          </w:p>
          <w:p w:rsidR="00B44E61" w:rsidRDefault="00B44E61" w:rsidP="00045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A51AB9">
                <w:rPr>
                  <w:rStyle w:val="a3"/>
                </w:rPr>
                <w:t>https://www.youtube.com/watch?v=VKRERH0Wx5o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89873875203</w:t>
            </w:r>
          </w:p>
          <w:p w:rsidR="00B44E61" w:rsidRDefault="00B44E61" w:rsidP="0004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aliona.borodina2011@yandex.ru</w:t>
              </w:r>
            </w:hyperlink>
          </w:p>
        </w:tc>
      </w:tr>
    </w:tbl>
    <w:p w:rsidR="00960C0A" w:rsidRPr="00B44E61" w:rsidRDefault="00B44E61">
      <w:pPr>
        <w:rPr>
          <w:lang w:val="en-US"/>
        </w:rPr>
      </w:pPr>
      <w:bookmarkStart w:id="0" w:name="_GoBack"/>
      <w:bookmarkEnd w:id="0"/>
    </w:p>
    <w:sectPr w:rsidR="00960C0A" w:rsidRPr="00B44E61" w:rsidSect="00B44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61"/>
    <w:rsid w:val="00A1082F"/>
    <w:rsid w:val="00AA6552"/>
    <w:rsid w:val="00B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E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4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E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4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ona.borodina2011@yandex.ru" TargetMode="External"/><Relationship Id="rId13" Type="http://schemas.openxmlformats.org/officeDocument/2006/relationships/hyperlink" Target="mailto:aliona.borodina20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4-klass/delenie-17178/delenie-trekhznachnogo-chisla-na-dvuznachnoe-s-ostatkom-18744/re-b1ea199e-dac7-49fe-b799-fc410936259b" TargetMode="External"/><Relationship Id="rId12" Type="http://schemas.openxmlformats.org/officeDocument/2006/relationships/hyperlink" Target="https://www.youtube.com/watch?v=VKRERH0Wx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ona.borodina2011@yandex.ru" TargetMode="External"/><Relationship Id="rId11" Type="http://schemas.openxmlformats.org/officeDocument/2006/relationships/hyperlink" Target="mailto:aliona.borodina2011@yandex.ru" TargetMode="External"/><Relationship Id="rId5" Type="http://schemas.openxmlformats.org/officeDocument/2006/relationships/hyperlink" Target="https://infourok.ru/prezentaciya-po-literaturnomu-chteniyu-na-temu-saesenin-lebyodushka-klass-311312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ebnik.mos.ru/catalogue/material_view/lesson_templates/789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ona.borodina201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2020-04-16T09:15:00Z</dcterms:created>
  <dcterms:modified xsi:type="dcterms:W3CDTF">2020-04-16T09:15:00Z</dcterms:modified>
</cp:coreProperties>
</file>