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FE0" w:rsidRDefault="005A2FE0" w:rsidP="005A2FE0">
      <w:pPr>
        <w:autoSpaceDE w:val="0"/>
        <w:autoSpaceDN w:val="0"/>
        <w:adjustRightInd w:val="0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3 класс Дистанционное обучение</w:t>
      </w:r>
    </w:p>
    <w:p w:rsidR="005A2FE0" w:rsidRDefault="005A2FE0" w:rsidP="005A2FE0">
      <w:pPr>
        <w:autoSpaceDE w:val="0"/>
        <w:autoSpaceDN w:val="0"/>
        <w:adjustRightInd w:val="0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Вторник 12.05.2020.</w:t>
      </w:r>
    </w:p>
    <w:tbl>
      <w:tblPr>
        <w:tblW w:w="10485" w:type="dxa"/>
        <w:tblInd w:w="-983" w:type="dxa"/>
        <w:tblLayout w:type="fixed"/>
        <w:tblLook w:val="04A0" w:firstRow="1" w:lastRow="0" w:firstColumn="1" w:lastColumn="0" w:noHBand="0" w:noVBand="1"/>
      </w:tblPr>
      <w:tblGrid>
        <w:gridCol w:w="708"/>
        <w:gridCol w:w="1349"/>
        <w:gridCol w:w="921"/>
        <w:gridCol w:w="3213"/>
        <w:gridCol w:w="2693"/>
        <w:gridCol w:w="1601"/>
      </w:tblGrid>
      <w:tr w:rsidR="005A2FE0" w:rsidTr="005A2FE0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A2FE0" w:rsidRDefault="005A2FE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5A2FE0" w:rsidRDefault="005A2FE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5A2FE0" w:rsidRDefault="005A2FE0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A2FE0" w:rsidRDefault="005A2FE0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5A2FE0" w:rsidRDefault="005A2FE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задание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A2FE0" w:rsidRDefault="005A2FE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куда отправить</w:t>
            </w:r>
          </w:p>
        </w:tc>
      </w:tr>
      <w:tr w:rsidR="005A2FE0" w:rsidTr="005A2FE0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A2FE0" w:rsidRDefault="005A2FE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5A2FE0" w:rsidRDefault="005A2FE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5A2FE0" w:rsidRDefault="005A2FE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12.05.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A2FE0" w:rsidRDefault="005A2FE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Приёмы письменного деления на однозначное число. Знакомство с калькулятором.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A2FE0" w:rsidRDefault="005A2FE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Стр. 70 № 1, 3. Стр. 71 № 2, 3. Стр. 72 № 6, 7.</w:t>
            </w:r>
          </w:p>
          <w:p w:rsidR="005A2FE0" w:rsidRDefault="005A2FE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hyperlink r:id="rId5" w:history="1">
              <w:r>
                <w:rPr>
                  <w:rStyle w:val="a3"/>
                  <w:sz w:val="24"/>
                  <w:szCs w:val="24"/>
                  <w:lang w:eastAsia="ru-RU"/>
                </w:rPr>
                <w:t>https://www.youtube.com/watch?v=DiDbAMbVqqQ</w:t>
              </w:r>
            </w:hyperlink>
          </w:p>
          <w:p w:rsidR="005A2FE0" w:rsidRDefault="005A2FE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A2FE0" w:rsidRDefault="005A2FE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val="en-US" w:eastAsia="ru-RU"/>
              </w:rPr>
              <w:t>Viber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89271233651</w:t>
            </w:r>
          </w:p>
        </w:tc>
      </w:tr>
      <w:tr w:rsidR="005A2FE0" w:rsidTr="005A2FE0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A2FE0" w:rsidRDefault="005A2FE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5A2FE0" w:rsidRDefault="005A2FE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5A2FE0" w:rsidRDefault="005A2FE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12.05.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A2FE0" w:rsidRDefault="005A2FE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Изменение глаголов по временам. Изложение повествовательного текста.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A2FE0" w:rsidRDefault="005A2FE0">
            <w:pPr>
              <w:autoSpaceDE w:val="0"/>
              <w:autoSpaceDN w:val="0"/>
              <w:adjustRightInd w:val="0"/>
              <w:spacing w:after="0" w:line="240" w:lineRule="auto"/>
            </w:pPr>
            <w:r>
              <w:t>Упр. 200. Стр. 114.</w:t>
            </w:r>
          </w:p>
          <w:p w:rsidR="005A2FE0" w:rsidRDefault="005A2FE0">
            <w:pPr>
              <w:autoSpaceDE w:val="0"/>
              <w:autoSpaceDN w:val="0"/>
              <w:adjustRightInd w:val="0"/>
              <w:spacing w:after="0" w:line="240" w:lineRule="auto"/>
            </w:pPr>
            <w:hyperlink r:id="rId6" w:history="1">
              <w:r>
                <w:rPr>
                  <w:rStyle w:val="a3"/>
                </w:rPr>
                <w:t>https://www.youtube.com/watch?v=BVv7dS0gefk</w:t>
              </w:r>
            </w:hyperlink>
          </w:p>
          <w:p w:rsidR="005A2FE0" w:rsidRDefault="005A2FE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A2FE0" w:rsidRDefault="005A2FE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val="en-US" w:eastAsia="ru-RU"/>
              </w:rPr>
              <w:t>Viber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89271233651</w:t>
            </w:r>
          </w:p>
        </w:tc>
      </w:tr>
      <w:tr w:rsidR="005A2FE0" w:rsidTr="005A2FE0">
        <w:trPr>
          <w:trHeight w:val="27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A2FE0" w:rsidRDefault="005A2FE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5A2FE0" w:rsidRDefault="005A2FE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5A2FE0" w:rsidRDefault="005A2FE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12.05.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A2FE0" w:rsidRDefault="005A2FE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Г. Остер. Как получаются легенды. Вредные советы. Р. </w:t>
            </w:r>
            <w:proofErr w:type="spellStart"/>
            <w:r>
              <w:rPr>
                <w:sz w:val="24"/>
                <w:szCs w:val="24"/>
                <w:lang w:eastAsia="ru-RU"/>
              </w:rPr>
              <w:t>Сеф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. Весёлые стихи.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A2FE0" w:rsidRDefault="005A2FE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Стр. 184 – 188, задания стр. 188.</w:t>
            </w:r>
          </w:p>
          <w:p w:rsidR="005A2FE0" w:rsidRDefault="005A2FE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hyperlink r:id="rId7" w:history="1">
              <w:r>
                <w:rPr>
                  <w:rStyle w:val="a3"/>
                  <w:sz w:val="24"/>
                  <w:szCs w:val="24"/>
                  <w:lang w:eastAsia="ru-RU"/>
                </w:rPr>
                <w:t>https://www.youtube.com/watch?v=vTgC4EJAH10</w:t>
              </w:r>
            </w:hyperlink>
          </w:p>
          <w:p w:rsidR="005A2FE0" w:rsidRDefault="005A2FE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A2FE0" w:rsidRDefault="005A2FE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val="en-US" w:eastAsia="ru-RU"/>
              </w:rPr>
              <w:t>Viber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89271233651</w:t>
            </w:r>
          </w:p>
        </w:tc>
      </w:tr>
      <w:tr w:rsidR="005A2FE0" w:rsidTr="005A2FE0">
        <w:trPr>
          <w:trHeight w:val="51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5A2FE0" w:rsidRDefault="005A2FE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2FE0" w:rsidRDefault="005A2FE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2FE0" w:rsidRDefault="005A2FE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12.05.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5A2FE0" w:rsidRDefault="005A2FE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Мир композиторов. Г. Свиридов (Маленькие </w:t>
            </w:r>
            <w:proofErr w:type="spellStart"/>
            <w:r>
              <w:rPr>
                <w:sz w:val="24"/>
                <w:szCs w:val="24"/>
                <w:lang w:eastAsia="ru-RU"/>
              </w:rPr>
              <w:t>контаты</w:t>
            </w:r>
            <w:proofErr w:type="spellEnd"/>
            <w:r>
              <w:rPr>
                <w:sz w:val="24"/>
                <w:szCs w:val="24"/>
                <w:lang w:eastAsia="ru-RU"/>
              </w:rPr>
              <w:t>) С. Прокофьев. «Шествие солнца». Особенности музыкального языка разных композиторов Э. Грига «Утро», П. Чайковского «Мелодия», В. Моцарт «Симфония № 40» Обобщение изученного.</w:t>
            </w:r>
          </w:p>
          <w:p w:rsidR="005A2FE0" w:rsidRDefault="005A2FE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  <w:p w:rsidR="005A2FE0" w:rsidRDefault="005A2FE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  <w:p w:rsidR="005A2FE0" w:rsidRDefault="005A2FE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FE0" w:rsidRDefault="005A2FE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Слушать музыку</w:t>
            </w:r>
          </w:p>
          <w:p w:rsidR="005A2FE0" w:rsidRDefault="005A2FE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hyperlink r:id="rId8" w:history="1">
              <w:r>
                <w:rPr>
                  <w:rStyle w:val="a3"/>
                  <w:sz w:val="24"/>
                  <w:szCs w:val="24"/>
                  <w:lang w:eastAsia="ru-RU"/>
                </w:rPr>
                <w:t>https://www.youtube.com/watch?v=S22EdZlhCmE</w:t>
              </w:r>
            </w:hyperlink>
          </w:p>
          <w:p w:rsidR="005A2FE0" w:rsidRDefault="005A2FE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5A2FE0" w:rsidRDefault="005A2FE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val="en-US" w:eastAsia="ru-RU"/>
              </w:rPr>
              <w:t>Viber</w:t>
            </w:r>
            <w:proofErr w:type="spellEnd"/>
            <w:r>
              <w:rPr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89271233651</w:t>
            </w:r>
          </w:p>
        </w:tc>
      </w:tr>
    </w:tbl>
    <w:p w:rsidR="00960C0A" w:rsidRDefault="005A2FE0"/>
    <w:sectPr w:rsidR="00960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FE0"/>
    <w:rsid w:val="005A2FE0"/>
    <w:rsid w:val="00A1082F"/>
    <w:rsid w:val="00AA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FE0"/>
    <w:rPr>
      <w:rFonts w:ascii="Times New Roman" w:eastAsia="SimSu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A2FE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FE0"/>
    <w:rPr>
      <w:rFonts w:ascii="Times New Roman" w:eastAsia="SimSu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A2F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29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22EdZlhCm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vTgC4EJAH1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BVv7dS0gefk" TargetMode="External"/><Relationship Id="rId5" Type="http://schemas.openxmlformats.org/officeDocument/2006/relationships/hyperlink" Target="https://www.youtube.com/watch?v=DiDbAMbVqqQ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1066</Characters>
  <Application>Microsoft Office Word</Application>
  <DocSecurity>0</DocSecurity>
  <Lines>8</Lines>
  <Paragraphs>2</Paragraphs>
  <ScaleCrop>false</ScaleCrop>
  <Company>SPecialiST RePack</Company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Packard bell</dc:creator>
  <cp:lastModifiedBy>Packard bell</cp:lastModifiedBy>
  <cp:revision>2</cp:revision>
  <dcterms:created xsi:type="dcterms:W3CDTF">2020-05-12T04:17:00Z</dcterms:created>
  <dcterms:modified xsi:type="dcterms:W3CDTF">2020-05-12T04:18:00Z</dcterms:modified>
</cp:coreProperties>
</file>